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0C773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1CE4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1C7067F6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F511266" w14:textId="77777777" w:rsidR="00EE2A58" w:rsidRPr="00C81F96" w:rsidRDefault="00EE2A58" w:rsidP="00EE2A58">
      <w:pPr>
        <w:rPr>
          <w:szCs w:val="20"/>
        </w:rPr>
      </w:pPr>
    </w:p>
    <w:bookmarkEnd w:id="1"/>
    <w:p w14:paraId="41D3248F" w14:textId="21283DB5" w:rsidR="00FD7BC1" w:rsidRPr="00E92E7C" w:rsidRDefault="00FD7BC1" w:rsidP="00FD7BC1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484FED">
        <w:rPr>
          <w:sz w:val="22"/>
        </w:rPr>
        <w:t>10</w:t>
      </w:r>
      <w:r>
        <w:rPr>
          <w:sz w:val="22"/>
        </w:rPr>
        <w:t>.1</w:t>
      </w:r>
    </w:p>
    <w:p w14:paraId="5C2E4E60" w14:textId="77777777" w:rsidR="00FD7BC1" w:rsidRPr="00CE0424" w:rsidRDefault="00FD7BC1" w:rsidP="00FD7BC1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7781A8AA" w14:textId="7F9E489C" w:rsidR="00FD7BC1" w:rsidRPr="00195767" w:rsidRDefault="00FD7BC1" w:rsidP="00FD7BC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D2550">
        <w:rPr>
          <w:sz w:val="22"/>
        </w:rPr>
        <w:t xml:space="preserve">AI </w:t>
      </w:r>
      <w:r w:rsidR="00484FED">
        <w:rPr>
          <w:sz w:val="22"/>
        </w:rPr>
        <w:t>10</w:t>
      </w:r>
      <w:r>
        <w:rPr>
          <w:sz w:val="22"/>
        </w:rPr>
        <w:t xml:space="preserve">.1 </w:t>
      </w:r>
      <w:r w:rsidR="00C86EE6">
        <w:rPr>
          <w:sz w:val="22"/>
        </w:rPr>
        <w:t>(</w:t>
      </w:r>
      <w:r w:rsidRPr="00072093">
        <w:rPr>
          <w:rFonts w:cs="Arial"/>
          <w:sz w:val="22"/>
          <w:szCs w:val="20"/>
        </w:rPr>
        <w:t>AI</w:t>
      </w:r>
      <w:r w:rsidR="00913FBE">
        <w:rPr>
          <w:rFonts w:cs="Arial"/>
          <w:sz w:val="22"/>
          <w:szCs w:val="20"/>
        </w:rPr>
        <w:t>/</w:t>
      </w:r>
      <w:r w:rsidRPr="00072093">
        <w:rPr>
          <w:rFonts w:cs="Arial"/>
          <w:sz w:val="22"/>
          <w:szCs w:val="20"/>
        </w:rPr>
        <w:t>ML for NR Air Interface</w:t>
      </w:r>
      <w:r w:rsidR="00484FED">
        <w:rPr>
          <w:rFonts w:cs="Arial"/>
          <w:sz w:val="22"/>
          <w:szCs w:val="20"/>
        </w:rPr>
        <w:t xml:space="preserve"> Enhancements</w:t>
      </w:r>
      <w:r w:rsidR="00913FBE">
        <w:rPr>
          <w:rFonts w:cs="Arial"/>
          <w:sz w:val="22"/>
          <w:szCs w:val="20"/>
        </w:rPr>
        <w:t>)</w:t>
      </w:r>
    </w:p>
    <w:p w14:paraId="008678C1" w14:textId="7901AAFC" w:rsidR="00FD7BC1" w:rsidRPr="00FD7BC1" w:rsidRDefault="00FD7BC1" w:rsidP="00FD7BC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2072042" w14:textId="7E2F2948" w:rsidR="00606F37" w:rsidRPr="00E7512C" w:rsidRDefault="00606F37" w:rsidP="00606F37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F529288" w14:textId="77777777" w:rsidR="00F64398" w:rsidRPr="00C13CE0" w:rsidRDefault="00F64398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528590CE" w14:textId="77777777" w:rsidR="000373D0" w:rsidRPr="004A05F0" w:rsidRDefault="000373D0" w:rsidP="000373D0">
      <w:pPr>
        <w:pStyle w:val="Heading2"/>
        <w:numPr>
          <w:ilvl w:val="1"/>
          <w:numId w:val="29"/>
        </w:numPr>
        <w:tabs>
          <w:tab w:val="num" w:pos="576"/>
        </w:tabs>
        <w:ind w:left="576" w:hanging="576"/>
        <w:rPr>
          <w:rFonts w:cs="Arial"/>
          <w:szCs w:val="24"/>
          <w:lang w:eastAsia="zh-CN"/>
        </w:rPr>
      </w:pPr>
      <w:bookmarkStart w:id="2" w:name="_Toc197093391"/>
      <w:r w:rsidRPr="004A05F0">
        <w:rPr>
          <w:rFonts w:cs="Arial"/>
          <w:szCs w:val="24"/>
          <w:lang w:eastAsia="zh-CN"/>
        </w:rPr>
        <w:t>Artificial Intelligence (AI)/Machine Learning (ML) for NR air interface enhancements</w:t>
      </w:r>
    </w:p>
    <w:p w14:paraId="6911145D" w14:textId="77777777" w:rsidR="000373D0" w:rsidRPr="00C020F0" w:rsidRDefault="000373D0" w:rsidP="000373D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i/>
          <w:iCs/>
        </w:rPr>
        <w:t>RP-2</w:t>
      </w:r>
      <w:r>
        <w:rPr>
          <w:rFonts w:eastAsia="DengXian" w:hint="eastAsia"/>
          <w:i/>
          <w:iCs/>
          <w:lang w:eastAsia="zh-CN"/>
        </w:rPr>
        <w:t>52445</w:t>
      </w:r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4F471258" w14:textId="77777777" w:rsidR="000373D0" w:rsidRPr="00B9219F" w:rsidRDefault="000373D0" w:rsidP="000373D0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>
        <w:rPr>
          <w:rFonts w:eastAsia="DengXian" w:hint="eastAsia"/>
          <w:highlight w:val="cyan"/>
          <w:lang w:val="fr-FR" w:eastAsia="zh-CN"/>
        </w:rPr>
        <w:t>2bis</w:t>
      </w:r>
      <w:r w:rsidRPr="00B9219F">
        <w:rPr>
          <w:highlight w:val="cyan"/>
          <w:lang w:val="fr-FR" w:eastAsia="x-none"/>
        </w:rPr>
        <w:t>-R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-AI/ML] </w:t>
      </w:r>
      <w:proofErr w:type="gramStart"/>
      <w:r w:rsidRPr="00B9219F">
        <w:rPr>
          <w:highlight w:val="cyan"/>
          <w:lang w:val="fr-FR" w:eastAsia="x-none"/>
        </w:rPr>
        <w:t>Email</w:t>
      </w:r>
      <w:proofErr w:type="gramEnd"/>
      <w:r w:rsidRPr="00B9219F">
        <w:rPr>
          <w:highlight w:val="cyan"/>
          <w:lang w:val="fr-FR" w:eastAsia="x-none"/>
        </w:rPr>
        <w:t xml:space="preserve"> discussion on Rel-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AI/ML – </w:t>
      </w:r>
      <w:r>
        <w:rPr>
          <w:rFonts w:eastAsia="DengXian" w:hint="eastAsia"/>
          <w:highlight w:val="cyan"/>
          <w:lang w:val="fr-FR" w:eastAsia="zh-CN"/>
        </w:rPr>
        <w:t>Chenxi (Qualcomm)</w:t>
      </w:r>
    </w:p>
    <w:p w14:paraId="74979CA5" w14:textId="77777777" w:rsidR="000373D0" w:rsidRPr="00D257AB" w:rsidRDefault="000373D0" w:rsidP="000373D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7616E9C" w14:textId="77777777" w:rsidR="000373D0" w:rsidRPr="00C020F0" w:rsidRDefault="000373D0" w:rsidP="000373D0">
      <w:pPr>
        <w:rPr>
          <w:rFonts w:eastAsia="DengXian"/>
          <w:i/>
          <w:iCs/>
          <w:lang w:val="en-US" w:eastAsia="zh-CN"/>
        </w:rPr>
      </w:pPr>
    </w:p>
    <w:p w14:paraId="6FDD3C7F" w14:textId="77777777" w:rsidR="000373D0" w:rsidRPr="0087567F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87567F">
        <w:rPr>
          <w:bCs/>
          <w:lang w:val="en-US"/>
        </w:rPr>
        <w:t>CSI spatial/frequency compression without temporal aspects (“Case 0”)</w:t>
      </w:r>
    </w:p>
    <w:p w14:paraId="1566CEA6" w14:textId="77777777" w:rsidR="000373D0" w:rsidRPr="0087567F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87567F">
        <w:rPr>
          <w:rFonts w:hint="eastAsia"/>
          <w:bCs/>
          <w:lang w:val="en-US"/>
        </w:rPr>
        <w:t>Inference related aspects</w:t>
      </w:r>
    </w:p>
    <w:p w14:paraId="2412692F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rFonts w:hint="eastAsia"/>
          <w:i/>
          <w:iCs/>
        </w:rPr>
        <w:t xml:space="preserve">Including </w:t>
      </w:r>
      <w:r w:rsidRPr="00D42B26">
        <w:rPr>
          <w:i/>
          <w:iCs/>
        </w:rPr>
        <w:t>target CSI type, measurement and report configuration, CQI RI determination, payload determination, quantization configuration codebook</w:t>
      </w:r>
      <w:r>
        <w:rPr>
          <w:rFonts w:eastAsia="DengXian" w:hint="eastAsia"/>
          <w:i/>
          <w:iCs/>
          <w:lang w:eastAsia="zh-CN"/>
        </w:rPr>
        <w:t xml:space="preserve">, </w:t>
      </w:r>
      <w:r w:rsidRPr="00D42B26">
        <w:rPr>
          <w:i/>
          <w:iCs/>
        </w:rPr>
        <w:t>UCI mapping, CSI processing criteria and timeline, priority rules for CSI reports</w:t>
      </w:r>
      <w:r>
        <w:rPr>
          <w:rFonts w:eastAsia="DengXian" w:hint="eastAsia"/>
          <w:i/>
          <w:iCs/>
          <w:lang w:eastAsia="zh-CN"/>
        </w:rPr>
        <w:t>.</w:t>
      </w:r>
    </w:p>
    <w:p w14:paraId="7159F05C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2266F3C8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2A30AF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R1-2506743</w:t>
      </w:r>
      <w:r>
        <w:rPr>
          <w:rFonts w:ascii="Times New Roman" w:eastAsia="Times New Roman" w:hAnsi="Times New Roman"/>
        </w:rPr>
        <w:tab/>
        <w:t>Discussion on inference related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23E847E6" w14:textId="77777777" w:rsidR="000373D0" w:rsidRDefault="000373D0" w:rsidP="000373D0">
      <w:r>
        <w:rPr>
          <w:rFonts w:ascii="Times New Roman" w:eastAsia="Times New Roman" w:hAnsi="Times New Roman"/>
        </w:rPr>
        <w:t>R1-2506774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211B15CD" w14:textId="77777777" w:rsidR="000373D0" w:rsidRDefault="000373D0" w:rsidP="000373D0">
      <w:r>
        <w:rPr>
          <w:rFonts w:ascii="Times New Roman" w:eastAsia="Times New Roman" w:hAnsi="Times New Roman"/>
        </w:rPr>
        <w:t>R1-2506781</w:t>
      </w:r>
      <w:r>
        <w:rPr>
          <w:rFonts w:ascii="Times New Roman" w:eastAsia="Times New Roman" w:hAnsi="Times New Roman"/>
        </w:rPr>
        <w:tab/>
        <w:t>Discussion on interference related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27202BBF" w14:textId="77777777" w:rsidR="000373D0" w:rsidRDefault="000373D0" w:rsidP="000373D0">
      <w:r>
        <w:rPr>
          <w:rFonts w:ascii="Times New Roman" w:eastAsia="Times New Roman" w:hAnsi="Times New Roman"/>
        </w:rPr>
        <w:t>R1-2506792</w:t>
      </w:r>
      <w:r>
        <w:rPr>
          <w:rFonts w:ascii="Times New Roman" w:eastAsia="Times New Roman" w:hAnsi="Times New Roman"/>
        </w:rPr>
        <w:tab/>
        <w:t>AI/ML CSI Spatial/Frequency Compression: Inference Aspects</w:t>
      </w:r>
      <w:r>
        <w:rPr>
          <w:rFonts w:ascii="Times New Roman" w:eastAsia="Times New Roman" w:hAnsi="Times New Roman"/>
        </w:rPr>
        <w:tab/>
        <w:t>InterDigital, Inc.</w:t>
      </w:r>
    </w:p>
    <w:p w14:paraId="183B02CD" w14:textId="77777777" w:rsidR="000373D0" w:rsidRDefault="000373D0" w:rsidP="000373D0">
      <w:r>
        <w:rPr>
          <w:rFonts w:ascii="Times New Roman" w:eastAsia="Times New Roman" w:hAnsi="Times New Roman"/>
        </w:rPr>
        <w:t>R1-2506803</w:t>
      </w:r>
      <w:r>
        <w:rPr>
          <w:rFonts w:ascii="Times New Roman" w:eastAsia="Times New Roman" w:hAnsi="Times New Roman"/>
        </w:rPr>
        <w:tab/>
        <w:t>Discussion on AIML for CSI compression inference related aspects</w:t>
      </w:r>
      <w:r>
        <w:rPr>
          <w:rFonts w:ascii="Times New Roman" w:eastAsia="Times New Roman" w:hAnsi="Times New Roman"/>
        </w:rPr>
        <w:tab/>
        <w:t>Spreadtrum, UNISOC, BUPT</w:t>
      </w:r>
    </w:p>
    <w:p w14:paraId="2AE71FBB" w14:textId="77777777" w:rsidR="000373D0" w:rsidRDefault="000373D0" w:rsidP="000373D0">
      <w:r>
        <w:rPr>
          <w:rFonts w:ascii="Times New Roman" w:eastAsia="Times New Roman" w:hAnsi="Times New Roman"/>
        </w:rPr>
        <w:t>R1-2506832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7FB917AE" w14:textId="77777777" w:rsidR="000373D0" w:rsidRDefault="000373D0" w:rsidP="000373D0">
      <w:r>
        <w:rPr>
          <w:rFonts w:ascii="Times New Roman" w:eastAsia="Times New Roman" w:hAnsi="Times New Roman"/>
        </w:rPr>
        <w:t>R1-2506887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7ACE6ABD" w14:textId="77777777" w:rsidR="000373D0" w:rsidRDefault="000373D0" w:rsidP="000373D0">
      <w:r>
        <w:rPr>
          <w:rFonts w:ascii="Times New Roman" w:eastAsia="Times New Roman" w:hAnsi="Times New Roman"/>
        </w:rPr>
        <w:t>R1-2506931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5BE1D0AA" w14:textId="77777777" w:rsidR="000373D0" w:rsidRDefault="000373D0" w:rsidP="000373D0">
      <w:r>
        <w:rPr>
          <w:rFonts w:ascii="Times New Roman" w:eastAsia="Times New Roman" w:hAnsi="Times New Roman"/>
        </w:rPr>
        <w:t>R1-2506978</w:t>
      </w:r>
      <w:r>
        <w:rPr>
          <w:rFonts w:ascii="Times New Roman" w:eastAsia="Times New Roman" w:hAnsi="Times New Roman"/>
        </w:rPr>
        <w:tab/>
        <w:t xml:space="preserve">Discussion on inference related aspects of two-sided AI/ML </w:t>
      </w:r>
      <w:proofErr w:type="gramStart"/>
      <w:r>
        <w:rPr>
          <w:rFonts w:ascii="Times New Roman" w:eastAsia="Times New Roman" w:hAnsi="Times New Roman"/>
        </w:rPr>
        <w:t>model based</w:t>
      </w:r>
      <w:proofErr w:type="gramEnd"/>
      <w:r>
        <w:rPr>
          <w:rFonts w:ascii="Times New Roman" w:eastAsia="Times New Roman" w:hAnsi="Times New Roman"/>
        </w:rPr>
        <w:t xml:space="preserve"> CSI feedback</w:t>
      </w:r>
      <w:r>
        <w:rPr>
          <w:rFonts w:ascii="Times New Roman" w:eastAsia="Times New Roman" w:hAnsi="Times New Roman"/>
        </w:rPr>
        <w:tab/>
        <w:t>Xiaomi</w:t>
      </w:r>
    </w:p>
    <w:p w14:paraId="010EFB47" w14:textId="77777777" w:rsidR="000373D0" w:rsidRDefault="000373D0" w:rsidP="000373D0">
      <w:r>
        <w:rPr>
          <w:rFonts w:ascii="Times New Roman" w:eastAsia="Times New Roman" w:hAnsi="Times New Roman"/>
        </w:rPr>
        <w:t>R1-2507006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36CA8D63" w14:textId="77777777" w:rsidR="000373D0" w:rsidRDefault="000373D0" w:rsidP="000373D0">
      <w:r>
        <w:rPr>
          <w:rFonts w:ascii="Times New Roman" w:eastAsia="Times New Roman" w:hAnsi="Times New Roman"/>
        </w:rPr>
        <w:t>R1-2507108</w:t>
      </w:r>
      <w:r>
        <w:rPr>
          <w:rFonts w:ascii="Times New Roman" w:eastAsia="Times New Roman" w:hAnsi="Times New Roman"/>
        </w:rPr>
        <w:tab/>
        <w:t>Discussion on inference related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139EEA75" w14:textId="77777777" w:rsidR="000373D0" w:rsidRDefault="000373D0" w:rsidP="000373D0">
      <w:r>
        <w:rPr>
          <w:rFonts w:ascii="Times New Roman" w:eastAsia="Times New Roman" w:hAnsi="Times New Roman"/>
        </w:rPr>
        <w:t>R1-2507165</w:t>
      </w:r>
      <w:r>
        <w:rPr>
          <w:rFonts w:ascii="Times New Roman" w:eastAsia="Times New Roman" w:hAnsi="Times New Roman"/>
        </w:rPr>
        <w:tab/>
        <w:t>Inference related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2954120" w14:textId="77777777" w:rsidR="000373D0" w:rsidRDefault="000373D0" w:rsidP="000373D0">
      <w:r>
        <w:rPr>
          <w:rFonts w:ascii="Times New Roman" w:eastAsia="Times New Roman" w:hAnsi="Times New Roman"/>
        </w:rPr>
        <w:t>R1-2507183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KT Corp.</w:t>
      </w:r>
    </w:p>
    <w:p w14:paraId="42F0526D" w14:textId="77777777" w:rsidR="000373D0" w:rsidRDefault="000373D0" w:rsidP="000373D0">
      <w:r>
        <w:rPr>
          <w:rFonts w:ascii="Times New Roman" w:eastAsia="Times New Roman" w:hAnsi="Times New Roman"/>
        </w:rPr>
        <w:t>R1-2507205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1896E55C" w14:textId="77777777" w:rsidR="000373D0" w:rsidRDefault="000373D0" w:rsidP="000373D0">
      <w:r>
        <w:rPr>
          <w:rFonts w:ascii="Times New Roman" w:eastAsia="Times New Roman" w:hAnsi="Times New Roman"/>
        </w:rPr>
        <w:t>R1-2507242</w:t>
      </w:r>
      <w:r>
        <w:rPr>
          <w:rFonts w:ascii="Times New Roman" w:eastAsia="Times New Roman" w:hAnsi="Times New Roman"/>
        </w:rPr>
        <w:tab/>
        <w:t>Views on inference related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6FE9B204" w14:textId="77777777" w:rsidR="000373D0" w:rsidRDefault="000373D0" w:rsidP="000373D0">
      <w:r>
        <w:rPr>
          <w:rFonts w:ascii="Times New Roman" w:eastAsia="Times New Roman" w:hAnsi="Times New Roman"/>
        </w:rPr>
        <w:t>R1-2507280</w:t>
      </w:r>
      <w:r>
        <w:rPr>
          <w:rFonts w:ascii="Times New Roman" w:eastAsia="Times New Roman" w:hAnsi="Times New Roman"/>
        </w:rPr>
        <w:tab/>
        <w:t>Discussion on inference related aspects in CSI compression with AI/ML</w:t>
      </w:r>
      <w:r>
        <w:rPr>
          <w:rFonts w:ascii="Times New Roman" w:eastAsia="Times New Roman" w:hAnsi="Times New Roman"/>
        </w:rPr>
        <w:tab/>
        <w:t>Fujitsu</w:t>
      </w:r>
    </w:p>
    <w:p w14:paraId="735F3B1C" w14:textId="77777777" w:rsidR="000373D0" w:rsidRDefault="000373D0" w:rsidP="000373D0">
      <w:r>
        <w:rPr>
          <w:rFonts w:ascii="Times New Roman" w:eastAsia="Times New Roman" w:hAnsi="Times New Roman"/>
        </w:rPr>
        <w:t>R1-2507301</w:t>
      </w:r>
      <w:r>
        <w:rPr>
          <w:rFonts w:ascii="Times New Roman" w:eastAsia="Times New Roman" w:hAnsi="Times New Roman"/>
        </w:rPr>
        <w:tab/>
        <w:t>Discussion on inference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76BA486" w14:textId="77777777" w:rsidR="000373D0" w:rsidRDefault="000373D0" w:rsidP="000373D0">
      <w:r>
        <w:rPr>
          <w:rFonts w:ascii="Times New Roman" w:eastAsia="Times New Roman" w:hAnsi="Times New Roman"/>
        </w:rPr>
        <w:t>R1-2507389</w:t>
      </w:r>
      <w:r>
        <w:rPr>
          <w:rFonts w:ascii="Times New Roman" w:eastAsia="Times New Roman" w:hAnsi="Times New Roman"/>
        </w:rPr>
        <w:tab/>
        <w:t>CSI Compression: Inference Related Aspects</w:t>
      </w:r>
      <w:r>
        <w:rPr>
          <w:rFonts w:ascii="Times New Roman" w:eastAsia="Times New Roman" w:hAnsi="Times New Roman"/>
        </w:rPr>
        <w:tab/>
        <w:t>Nokia</w:t>
      </w:r>
    </w:p>
    <w:p w14:paraId="67936C30" w14:textId="77777777" w:rsidR="000373D0" w:rsidRDefault="000373D0" w:rsidP="000373D0">
      <w:r>
        <w:rPr>
          <w:rFonts w:ascii="Times New Roman" w:eastAsia="Times New Roman" w:hAnsi="Times New Roman"/>
        </w:rPr>
        <w:t>R1-2507396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1DAA6088" w14:textId="77777777" w:rsidR="000373D0" w:rsidRDefault="000373D0" w:rsidP="000373D0">
      <w:r>
        <w:rPr>
          <w:rFonts w:ascii="Times New Roman" w:eastAsia="Times New Roman" w:hAnsi="Times New Roman"/>
        </w:rPr>
        <w:t>R1-2507415</w:t>
      </w:r>
      <w:r>
        <w:rPr>
          <w:rFonts w:ascii="Times New Roman" w:eastAsia="Times New Roman" w:hAnsi="Times New Roman"/>
        </w:rPr>
        <w:tab/>
        <w:t>Discussion on inference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2C45F4E2" w14:textId="77777777" w:rsidR="000373D0" w:rsidRDefault="000373D0" w:rsidP="000373D0">
      <w:r>
        <w:rPr>
          <w:rFonts w:ascii="Times New Roman" w:eastAsia="Times New Roman" w:hAnsi="Times New Roman"/>
        </w:rPr>
        <w:t>R1-2507443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12D053C7" w14:textId="77777777" w:rsidR="000373D0" w:rsidRDefault="000373D0" w:rsidP="000373D0">
      <w:r>
        <w:rPr>
          <w:rFonts w:ascii="Times New Roman" w:eastAsia="Times New Roman" w:hAnsi="Times New Roman"/>
        </w:rPr>
        <w:t>R1-2507462</w:t>
      </w:r>
      <w:r>
        <w:rPr>
          <w:rFonts w:ascii="Times New Roman" w:eastAsia="Times New Roman" w:hAnsi="Times New Roman"/>
        </w:rPr>
        <w:tab/>
        <w:t>Discussion on Inference related aspects for AI CSI compression</w:t>
      </w:r>
      <w:r>
        <w:rPr>
          <w:rFonts w:ascii="Times New Roman" w:eastAsia="Times New Roman" w:hAnsi="Times New Roman"/>
        </w:rPr>
        <w:tab/>
        <w:t>Ofinno</w:t>
      </w:r>
    </w:p>
    <w:p w14:paraId="5D2AAC51" w14:textId="77777777" w:rsidR="000373D0" w:rsidRDefault="000373D0" w:rsidP="000373D0">
      <w:r>
        <w:rPr>
          <w:rFonts w:ascii="Times New Roman" w:eastAsia="Times New Roman" w:hAnsi="Times New Roman"/>
        </w:rPr>
        <w:t>R1-2507496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49219404" w14:textId="77777777" w:rsidR="000373D0" w:rsidRDefault="000373D0" w:rsidP="000373D0">
      <w:r>
        <w:rPr>
          <w:rFonts w:ascii="Times New Roman" w:eastAsia="Times New Roman" w:hAnsi="Times New Roman"/>
        </w:rPr>
        <w:t>R1-2507517</w:t>
      </w:r>
      <w:r>
        <w:rPr>
          <w:rFonts w:ascii="Times New Roman" w:eastAsia="Times New Roman" w:hAnsi="Times New Roman"/>
        </w:rPr>
        <w:tab/>
        <w:t>Inference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28382935" w14:textId="77777777" w:rsidR="000373D0" w:rsidRDefault="000373D0" w:rsidP="000373D0">
      <w:r>
        <w:rPr>
          <w:rFonts w:ascii="Times New Roman" w:eastAsia="Times New Roman" w:hAnsi="Times New Roman"/>
        </w:rPr>
        <w:t>R1-2507552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Sharp</w:t>
      </w:r>
    </w:p>
    <w:p w14:paraId="0D91A23C" w14:textId="77777777" w:rsidR="000373D0" w:rsidRDefault="000373D0" w:rsidP="000373D0">
      <w:r>
        <w:rPr>
          <w:rFonts w:ascii="Times New Roman" w:eastAsia="Times New Roman" w:hAnsi="Times New Roman"/>
        </w:rPr>
        <w:t>R1-2507616</w:t>
      </w:r>
      <w:r>
        <w:rPr>
          <w:rFonts w:ascii="Times New Roman" w:eastAsia="Times New Roman" w:hAnsi="Times New Roman"/>
        </w:rPr>
        <w:tab/>
        <w:t>CSI spatial/frequency compression without temporal aspects (“Case 0”)- Inference related aspects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MediaTek Inc.</w:t>
      </w:r>
    </w:p>
    <w:p w14:paraId="27099251" w14:textId="77777777" w:rsidR="000373D0" w:rsidRDefault="000373D0" w:rsidP="000373D0">
      <w:r>
        <w:rPr>
          <w:rFonts w:ascii="Times New Roman" w:eastAsia="Times New Roman" w:hAnsi="Times New Roman"/>
        </w:rPr>
        <w:t>R1-2507630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53F01F2" w14:textId="77777777" w:rsidR="000373D0" w:rsidRDefault="000373D0" w:rsidP="000373D0">
      <w:r>
        <w:rPr>
          <w:rFonts w:ascii="Times New Roman" w:eastAsia="Times New Roman" w:hAnsi="Times New Roman"/>
        </w:rPr>
        <w:t>R1-2507663</w:t>
      </w:r>
      <w:r>
        <w:rPr>
          <w:rFonts w:ascii="Times New Roman" w:eastAsia="Times New Roman" w:hAnsi="Times New Roman"/>
        </w:rPr>
        <w:tab/>
        <w:t>On inference related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4D3A768E" w14:textId="77777777" w:rsidR="000373D0" w:rsidRDefault="000373D0" w:rsidP="000373D0">
      <w:r>
        <w:rPr>
          <w:rFonts w:ascii="Times New Roman" w:eastAsia="Times New Roman" w:hAnsi="Times New Roman"/>
        </w:rPr>
        <w:t>R1-2507710</w:t>
      </w:r>
      <w:r>
        <w:rPr>
          <w:rFonts w:ascii="Times New Roman" w:eastAsia="Times New Roman" w:hAnsi="Times New Roman"/>
        </w:rPr>
        <w:tab/>
        <w:t>Specification of inference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56E3170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R1-2507733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 xml:space="preserve">TOYOTA Info Technology </w:t>
      </w:r>
      <w:proofErr w:type="spellStart"/>
      <w:r>
        <w:rPr>
          <w:rFonts w:ascii="Times New Roman" w:eastAsia="Times New Roman" w:hAnsi="Times New Roman"/>
        </w:rPr>
        <w:t>Center</w:t>
      </w:r>
      <w:proofErr w:type="spellEnd"/>
    </w:p>
    <w:p w14:paraId="60F74188" w14:textId="77777777" w:rsidR="000373D0" w:rsidRDefault="000373D0" w:rsidP="000373D0">
      <w:r>
        <w:rPr>
          <w:rFonts w:ascii="Times New Roman" w:eastAsia="Times New Roman" w:hAnsi="Times New Roman"/>
        </w:rPr>
        <w:t>R1-2507802</w:t>
      </w:r>
      <w:r>
        <w:rPr>
          <w:rFonts w:ascii="Times New Roman" w:eastAsia="Times New Roman" w:hAnsi="Times New Roman"/>
        </w:rPr>
        <w:tab/>
        <w:t>Discussion on the inference-related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0899DE05" w14:textId="77777777" w:rsidR="000373D0" w:rsidRDefault="000373D0" w:rsidP="000373D0">
      <w:r>
        <w:rPr>
          <w:rFonts w:ascii="Times New Roman" w:eastAsia="Times New Roman" w:hAnsi="Times New Roman"/>
        </w:rPr>
        <w:t>R1-2507897</w:t>
      </w:r>
      <w:r>
        <w:rPr>
          <w:rFonts w:ascii="Times New Roman" w:eastAsia="Times New Roman" w:hAnsi="Times New Roman"/>
        </w:rPr>
        <w:tab/>
        <w:t>Discussion on AI/ML for CSI compression inference related aspects</w:t>
      </w:r>
      <w:r>
        <w:rPr>
          <w:rFonts w:ascii="Times New Roman" w:eastAsia="Times New Roman" w:hAnsi="Times New Roman"/>
        </w:rPr>
        <w:tab/>
        <w:t>CEWiT</w:t>
      </w:r>
    </w:p>
    <w:p w14:paraId="11E7109B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831D434" w14:textId="77777777" w:rsidR="00192147" w:rsidRDefault="00192147" w:rsidP="000373D0">
      <w:pPr>
        <w:rPr>
          <w:rFonts w:ascii="Times New Roman" w:eastAsia="DengXian" w:hAnsi="Times New Roman"/>
          <w:lang w:eastAsia="zh-CN"/>
        </w:rPr>
      </w:pPr>
    </w:p>
    <w:p w14:paraId="495000D3" w14:textId="24EA7F19" w:rsidR="00192147" w:rsidRPr="003266C6" w:rsidRDefault="003266C6" w:rsidP="000373D0">
      <w:pPr>
        <w:rPr>
          <w:rFonts w:ascii="Times New Roman" w:eastAsia="DengXian" w:hAnsi="Times New Roman"/>
          <w:b/>
          <w:bCs/>
          <w:lang w:eastAsia="zh-CN"/>
        </w:rPr>
      </w:pPr>
      <w:r w:rsidRPr="003266C6">
        <w:rPr>
          <w:rFonts w:ascii="Times New Roman" w:eastAsia="DengXian" w:hAnsi="Times New Roman"/>
          <w:b/>
          <w:bCs/>
          <w:lang w:eastAsia="zh-CN"/>
        </w:rPr>
        <w:t>R1-2508021</w:t>
      </w:r>
    </w:p>
    <w:p w14:paraId="3FEAE979" w14:textId="77777777" w:rsidR="003266C6" w:rsidRDefault="003266C6" w:rsidP="000373D0">
      <w:pPr>
        <w:rPr>
          <w:rFonts w:ascii="Times New Roman" w:eastAsia="DengXian" w:hAnsi="Times New Roman"/>
          <w:lang w:eastAsia="zh-CN"/>
        </w:rPr>
      </w:pPr>
    </w:p>
    <w:p w14:paraId="2A95F3A7" w14:textId="664CB0F2" w:rsidR="002B63E6" w:rsidRPr="004A07A7" w:rsidRDefault="004E01B7" w:rsidP="002B63E6">
      <w:pPr>
        <w:pStyle w:val="3GPPNormalText"/>
        <w:rPr>
          <w:rFonts w:eastAsia="SimSun"/>
          <w:b/>
          <w:bCs/>
          <w:lang w:eastAsia="zh-CN"/>
        </w:rPr>
      </w:pPr>
      <w:r w:rsidRPr="004A07A7">
        <w:rPr>
          <w:b/>
          <w:bCs/>
          <w:highlight w:val="green"/>
        </w:rPr>
        <w:t>Agreement</w:t>
      </w:r>
      <w:r w:rsidR="002B63E6" w:rsidRPr="004A07A7">
        <w:rPr>
          <w:b/>
          <w:bCs/>
          <w:highlight w:val="green"/>
        </w:rPr>
        <w:t>:</w:t>
      </w:r>
    </w:p>
    <w:p w14:paraId="55B11992" w14:textId="74AE81A0" w:rsidR="002B63E6" w:rsidRPr="00F8020C" w:rsidRDefault="002B63E6" w:rsidP="002B63E6">
      <w:r w:rsidRPr="00F8020C">
        <w:t>Support precoding matrix with port-subband domain representation as target CSI type.</w:t>
      </w:r>
    </w:p>
    <w:p w14:paraId="062ECFF5" w14:textId="4FFBBCBF" w:rsidR="002B63E6" w:rsidRDefault="00F43E64" w:rsidP="002B63E6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 w:rsidRPr="00F8020C">
        <w:t>F</w:t>
      </w:r>
      <w:r w:rsidR="002B63E6" w:rsidRPr="00F8020C">
        <w:t xml:space="preserve">or a certain layer </w:t>
      </w: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2B63E6" w:rsidRPr="00F8020C">
        <w:t xml:space="preserve">, a precoding matrix on N_sb subband and P CSI-RS ports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in,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]</m:t>
        </m:r>
      </m:oMath>
      <w:r w:rsidR="002B63E6" w:rsidRPr="00F8020C">
        <w:t xml:space="preserve">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in,k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2B63E6" w:rsidRPr="00F8020C">
        <w:t xml:space="preserve"> being a </w:t>
      </w:r>
      <m:oMath>
        <m:r>
          <m:rPr>
            <m:sty m:val="p"/>
          </m:rPr>
          <w:rPr>
            <w:rFonts w:ascii="Cambria Math" w:hAnsi="Cambria Math"/>
          </w:rPr>
          <m:t>P×1</m:t>
        </m:r>
      </m:oMath>
      <w:r w:rsidR="002B63E6" w:rsidRPr="00F8020C">
        <w:t xml:space="preserve"> vector</w:t>
      </w:r>
      <w:r w:rsidR="002B63E6">
        <w:rPr>
          <w:b/>
          <w:bCs/>
          <w:i/>
          <w:iCs/>
        </w:rPr>
        <w:t>.</w:t>
      </w:r>
    </w:p>
    <w:p w14:paraId="000538B6" w14:textId="318FB924" w:rsidR="00A157B4" w:rsidRDefault="00043214" w:rsidP="00043214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</w:pPr>
      <w:r>
        <w:t xml:space="preserve">Note: </w:t>
      </w:r>
      <w:r w:rsidR="00A157B4">
        <w:t xml:space="preserve">Only sub-band PMI reporting </w:t>
      </w:r>
      <w:r w:rsidR="003D1441">
        <w:t>is supported.</w:t>
      </w:r>
    </w:p>
    <w:p w14:paraId="512B15B4" w14:textId="6FD01408" w:rsidR="00D446EC" w:rsidRPr="004A07A7" w:rsidRDefault="00C763BC" w:rsidP="00D446EC">
      <w:pPr>
        <w:pStyle w:val="3GPPNormalText"/>
        <w:rPr>
          <w:b/>
          <w:bCs/>
        </w:rPr>
      </w:pPr>
      <w:r w:rsidRPr="004A07A7">
        <w:rPr>
          <w:b/>
          <w:bCs/>
          <w:highlight w:val="green"/>
        </w:rPr>
        <w:t>Agreement</w:t>
      </w:r>
      <w:r w:rsidR="00D446EC" w:rsidRPr="004A07A7">
        <w:rPr>
          <w:b/>
          <w:bCs/>
          <w:highlight w:val="green"/>
        </w:rPr>
        <w:t>:</w:t>
      </w:r>
    </w:p>
    <w:p w14:paraId="7CEC73A0" w14:textId="03BD2617" w:rsidR="00D446EC" w:rsidRPr="00C763BC" w:rsidRDefault="00D446EC" w:rsidP="00D446EC">
      <w:pPr>
        <w:rPr>
          <w:szCs w:val="20"/>
        </w:rPr>
      </w:pPr>
      <w:r w:rsidRPr="00C763BC">
        <w:rPr>
          <w:szCs w:val="20"/>
        </w:rPr>
        <w:t>For determining the payload parameters</w:t>
      </w:r>
      <w:r w:rsidR="007A0F41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ranks, consider following general principles</w:t>
      </w:r>
      <w:r w:rsidR="00536A74" w:rsidRPr="00C763BC">
        <w:rPr>
          <w:szCs w:val="20"/>
        </w:rPr>
        <w:t xml:space="preserve"> for precoding </w:t>
      </w:r>
      <w:r w:rsidR="00C763BC" w:rsidRPr="00C763BC">
        <w:rPr>
          <w:szCs w:val="20"/>
        </w:rPr>
        <w:t>matrix-based</w:t>
      </w:r>
      <w:r w:rsidR="00B47727" w:rsidRPr="00C763BC">
        <w:rPr>
          <w:szCs w:val="20"/>
        </w:rPr>
        <w:t xml:space="preserve"> target CSI</w:t>
      </w:r>
    </w:p>
    <w:p w14:paraId="161CCE25" w14:textId="77777777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Rank-common and layer-common model with payload-scalable design is considered as the baseline implementation for discussion purpose. </w:t>
      </w:r>
    </w:p>
    <w:p w14:paraId="7311207C" w14:textId="1D71868F" w:rsidR="00B10528" w:rsidRPr="00C763BC" w:rsidRDefault="00D446EC" w:rsidP="00C763BC">
      <w:pPr>
        <w:pStyle w:val="ListParagraph"/>
        <w:numPr>
          <w:ilvl w:val="1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Note: layer-specific / rank-specific (if supported) payload parameters are supported by this rank-common and layer-common model with payload-scalable design.</w:t>
      </w:r>
    </w:p>
    <w:p w14:paraId="31DF169A" w14:textId="7A919AE4" w:rsidR="00833E95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Limiting the total number of (per-layer) payload parameters</w:t>
      </w:r>
      <w:r w:rsidR="00DF3282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all ranks.</w:t>
      </w:r>
    </w:p>
    <w:p w14:paraId="189FDF62" w14:textId="5F387D16" w:rsidR="00D446EC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At least for medium to high per-layer payload regime, the total payload </w:t>
      </w:r>
      <w:r w:rsidR="006B07BB" w:rsidRPr="00C763BC">
        <w:rPr>
          <w:szCs w:val="20"/>
        </w:rPr>
        <w:t xml:space="preserve">size </w:t>
      </w:r>
      <w:r w:rsidRPr="00C763BC">
        <w:rPr>
          <w:szCs w:val="20"/>
        </w:rPr>
        <w:t>of rank 2, rank 3 and 4 are comparable to each other.</w:t>
      </w:r>
    </w:p>
    <w:p w14:paraId="48497390" w14:textId="5200F928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Spectral efficiency or system throughput</w:t>
      </w:r>
      <w:r w:rsidR="007F5FF0" w:rsidRPr="00C763BC">
        <w:rPr>
          <w:szCs w:val="20"/>
        </w:rPr>
        <w:t xml:space="preserve"> and trade</w:t>
      </w:r>
      <w:r w:rsidR="006A457D" w:rsidRPr="00C763BC">
        <w:rPr>
          <w:szCs w:val="20"/>
        </w:rPr>
        <w:t>-</w:t>
      </w:r>
      <w:r w:rsidR="007F5FF0" w:rsidRPr="00C763BC">
        <w:rPr>
          <w:szCs w:val="20"/>
        </w:rPr>
        <w:t>off</w:t>
      </w:r>
      <w:r w:rsidR="00805643" w:rsidRPr="00C763BC">
        <w:rPr>
          <w:szCs w:val="20"/>
        </w:rPr>
        <w:t xml:space="preserve"> with feedback overhead</w:t>
      </w:r>
      <w:r w:rsidRPr="00C763BC">
        <w:rPr>
          <w:szCs w:val="20"/>
        </w:rPr>
        <w:t xml:space="preserve"> </w:t>
      </w:r>
      <w:r w:rsidR="00C763BC" w:rsidRPr="00C763BC">
        <w:rPr>
          <w:szCs w:val="20"/>
        </w:rPr>
        <w:t>are</w:t>
      </w:r>
      <w:r w:rsidRPr="00C763BC">
        <w:rPr>
          <w:szCs w:val="20"/>
        </w:rPr>
        <w:t xml:space="preserve"> considered as the performance metric.</w:t>
      </w:r>
    </w:p>
    <w:p w14:paraId="4DFAD066" w14:textId="20D4D9CB" w:rsidR="007F5FF0" w:rsidRPr="00C96B45" w:rsidRDefault="007F5FF0" w:rsidP="007F5FF0">
      <w:pPr>
        <w:pStyle w:val="ListParagraph"/>
        <w:spacing w:after="160" w:line="278" w:lineRule="auto"/>
        <w:ind w:leftChars="0" w:left="720"/>
        <w:contextualSpacing/>
        <w:rPr>
          <w:highlight w:val="yellow"/>
        </w:rPr>
      </w:pPr>
    </w:p>
    <w:p w14:paraId="79AEC21F" w14:textId="77777777" w:rsidR="003266C6" w:rsidRDefault="003266C6" w:rsidP="000373D0">
      <w:pPr>
        <w:rPr>
          <w:rFonts w:ascii="Times New Roman" w:eastAsia="DengXian" w:hAnsi="Times New Roman"/>
          <w:lang w:eastAsia="zh-CN"/>
        </w:rPr>
      </w:pPr>
    </w:p>
    <w:p w14:paraId="5887D73D" w14:textId="77777777" w:rsidR="003266C6" w:rsidRPr="005A5C87" w:rsidRDefault="003266C6" w:rsidP="000373D0">
      <w:pPr>
        <w:rPr>
          <w:rFonts w:ascii="Times New Roman" w:eastAsia="DengXian" w:hAnsi="Times New Roman"/>
          <w:lang w:eastAsia="zh-CN"/>
        </w:rPr>
      </w:pPr>
    </w:p>
    <w:p w14:paraId="6874B2EB" w14:textId="77777777" w:rsidR="000373D0" w:rsidRPr="004A05F0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4A05F0">
        <w:rPr>
          <w:bCs/>
          <w:lang w:val="en-US"/>
        </w:rPr>
        <w:t>O</w:t>
      </w:r>
      <w:r w:rsidRPr="004A05F0">
        <w:rPr>
          <w:rFonts w:hint="eastAsia"/>
          <w:bCs/>
          <w:lang w:val="en-US"/>
        </w:rPr>
        <w:t>ther aspects</w:t>
      </w:r>
    </w:p>
    <w:p w14:paraId="6000CC71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i/>
          <w:iCs/>
        </w:rPr>
        <w:t>I</w:t>
      </w:r>
      <w:r w:rsidRPr="00D42B26">
        <w:rPr>
          <w:rFonts w:hint="eastAsia"/>
          <w:i/>
          <w:iCs/>
        </w:rPr>
        <w:t xml:space="preserve">ncluding </w:t>
      </w:r>
      <w:r>
        <w:rPr>
          <w:rFonts w:eastAsia="DengXian" w:hint="eastAsia"/>
          <w:i/>
          <w:iCs/>
          <w:lang w:eastAsia="zh-CN"/>
        </w:rPr>
        <w:t xml:space="preserve">NW and UE </w:t>
      </w:r>
      <w:r w:rsidRPr="00D42B26">
        <w:rPr>
          <w:rFonts w:hint="eastAsia"/>
          <w:i/>
          <w:iCs/>
        </w:rPr>
        <w:t xml:space="preserve">data </w:t>
      </w:r>
      <w:r w:rsidRPr="00D42B26">
        <w:rPr>
          <w:i/>
          <w:iCs/>
        </w:rPr>
        <w:t>collection</w:t>
      </w:r>
      <w:r w:rsidRPr="00D42B26">
        <w:rPr>
          <w:rFonts w:hint="eastAsia"/>
          <w:i/>
          <w:iCs/>
        </w:rPr>
        <w:t xml:space="preserve"> for training</w:t>
      </w:r>
      <w:r>
        <w:rPr>
          <w:rFonts w:eastAsia="DengXian" w:hint="eastAsia"/>
          <w:i/>
          <w:iCs/>
          <w:lang w:eastAsia="zh-CN"/>
        </w:rPr>
        <w:t>, p</w:t>
      </w:r>
      <w:r w:rsidRPr="00D42B26">
        <w:rPr>
          <w:rFonts w:hint="eastAsia"/>
          <w:i/>
          <w:iCs/>
        </w:rPr>
        <w:t>erformance monitoring, as well as model</w:t>
      </w:r>
      <w:r w:rsidRPr="00D42B26">
        <w:rPr>
          <w:i/>
          <w:iCs/>
        </w:rPr>
        <w:t xml:space="preserve"> pairing </w:t>
      </w:r>
      <w:r w:rsidRPr="00D42B26">
        <w:rPr>
          <w:rFonts w:hint="eastAsia"/>
          <w:i/>
          <w:iCs/>
        </w:rPr>
        <w:t>related issues</w:t>
      </w:r>
      <w:r>
        <w:rPr>
          <w:rFonts w:eastAsia="DengXian" w:hint="eastAsia"/>
          <w:i/>
          <w:iCs/>
          <w:lang w:eastAsia="zh-CN"/>
        </w:rPr>
        <w:t>.</w:t>
      </w:r>
    </w:p>
    <w:p w14:paraId="19AFFA8C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F2B8B21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R1-2506744</w:t>
      </w:r>
      <w:r>
        <w:rPr>
          <w:rFonts w:ascii="Times New Roman" w:eastAsia="Times New Roman" w:hAnsi="Times New Roman"/>
        </w:rPr>
        <w:tab/>
        <w:t>Discussion on other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1485224B" w14:textId="77777777" w:rsidR="000373D0" w:rsidRDefault="000373D0" w:rsidP="000373D0">
      <w:r>
        <w:rPr>
          <w:rFonts w:ascii="Times New Roman" w:eastAsia="Times New Roman" w:hAnsi="Times New Roman"/>
        </w:rPr>
        <w:t>R1-2506775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52815EA7" w14:textId="77777777" w:rsidR="000373D0" w:rsidRDefault="000373D0" w:rsidP="000373D0">
      <w:r>
        <w:rPr>
          <w:rFonts w:ascii="Times New Roman" w:eastAsia="Times New Roman" w:hAnsi="Times New Roman"/>
        </w:rPr>
        <w:t>R1-2506782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48190A7A" w14:textId="77777777" w:rsidR="000373D0" w:rsidRDefault="000373D0" w:rsidP="000373D0">
      <w:r>
        <w:rPr>
          <w:rFonts w:ascii="Times New Roman" w:eastAsia="Times New Roman" w:hAnsi="Times New Roman"/>
        </w:rPr>
        <w:t>R1-2506793</w:t>
      </w:r>
      <w:r>
        <w:rPr>
          <w:rFonts w:ascii="Times New Roman" w:eastAsia="Times New Roman" w:hAnsi="Times New Roman"/>
        </w:rPr>
        <w:tab/>
        <w:t>AI/ML CSI Spatial/Frequency Compression: Other Aspects</w:t>
      </w:r>
      <w:r>
        <w:rPr>
          <w:rFonts w:ascii="Times New Roman" w:eastAsia="Times New Roman" w:hAnsi="Times New Roman"/>
        </w:rPr>
        <w:tab/>
        <w:t>InterDigital, Inc.</w:t>
      </w:r>
    </w:p>
    <w:p w14:paraId="03B3D40C" w14:textId="77777777" w:rsidR="000373D0" w:rsidRDefault="000373D0" w:rsidP="000373D0">
      <w:r>
        <w:rPr>
          <w:rFonts w:ascii="Times New Roman" w:eastAsia="Times New Roman" w:hAnsi="Times New Roman"/>
        </w:rPr>
        <w:t>R1-2506804</w:t>
      </w:r>
      <w:r>
        <w:rPr>
          <w:rFonts w:ascii="Times New Roman" w:eastAsia="Times New Roman" w:hAnsi="Times New Roman"/>
        </w:rPr>
        <w:tab/>
        <w:t>Discussion on AIML for CSI compression other aspects</w:t>
      </w:r>
      <w:r>
        <w:rPr>
          <w:rFonts w:ascii="Times New Roman" w:eastAsia="Times New Roman" w:hAnsi="Times New Roman"/>
        </w:rPr>
        <w:tab/>
        <w:t>Spreadtrum, UNISOC</w:t>
      </w:r>
    </w:p>
    <w:p w14:paraId="24DA8F27" w14:textId="77777777" w:rsidR="000373D0" w:rsidRDefault="000373D0" w:rsidP="000373D0">
      <w:r>
        <w:rPr>
          <w:rFonts w:ascii="Times New Roman" w:eastAsia="Times New Roman" w:hAnsi="Times New Roman"/>
        </w:rPr>
        <w:t>R1-2506833</w:t>
      </w:r>
      <w:r>
        <w:rPr>
          <w:rFonts w:ascii="Times New Roman" w:eastAsia="Times New Roman" w:hAnsi="Times New Roman"/>
        </w:rPr>
        <w:tab/>
        <w:t>Other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6FB286E2" w14:textId="77777777" w:rsidR="000373D0" w:rsidRDefault="000373D0" w:rsidP="000373D0">
      <w:r>
        <w:rPr>
          <w:rFonts w:ascii="Times New Roman" w:eastAsia="Times New Roman" w:hAnsi="Times New Roman"/>
        </w:rPr>
        <w:t>R1-2506888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2EED8364" w14:textId="77777777" w:rsidR="000373D0" w:rsidRDefault="000373D0" w:rsidP="000373D0">
      <w:r>
        <w:rPr>
          <w:rFonts w:ascii="Times New Roman" w:eastAsia="Times New Roman" w:hAnsi="Times New Roman"/>
        </w:rPr>
        <w:t>R1-2506932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68D64D65" w14:textId="77777777" w:rsidR="000373D0" w:rsidRDefault="000373D0" w:rsidP="000373D0">
      <w:r>
        <w:rPr>
          <w:rFonts w:ascii="Times New Roman" w:eastAsia="Times New Roman" w:hAnsi="Times New Roman"/>
        </w:rPr>
        <w:t>R1-2506979</w:t>
      </w:r>
      <w:r>
        <w:rPr>
          <w:rFonts w:ascii="Times New Roman" w:eastAsia="Times New Roman" w:hAnsi="Times New Roman"/>
        </w:rPr>
        <w:tab/>
        <w:t>Discussion on other aspects of CSI spatial/frequency compression</w:t>
      </w:r>
      <w:r>
        <w:rPr>
          <w:rFonts w:ascii="Times New Roman" w:eastAsia="Times New Roman" w:hAnsi="Times New Roman"/>
        </w:rPr>
        <w:tab/>
        <w:t>Xiaomi</w:t>
      </w:r>
    </w:p>
    <w:p w14:paraId="00641322" w14:textId="77777777" w:rsidR="000373D0" w:rsidRDefault="000373D0" w:rsidP="000373D0">
      <w:r>
        <w:rPr>
          <w:rFonts w:ascii="Times New Roman" w:eastAsia="Times New Roman" w:hAnsi="Times New Roman"/>
        </w:rPr>
        <w:t>R1-2507007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1A3EA0FF" w14:textId="77777777" w:rsidR="000373D0" w:rsidRDefault="000373D0" w:rsidP="000373D0">
      <w:r>
        <w:rPr>
          <w:rFonts w:ascii="Times New Roman" w:eastAsia="Times New Roman" w:hAnsi="Times New Roman"/>
        </w:rPr>
        <w:t>R1-2507109</w:t>
      </w:r>
      <w:r>
        <w:rPr>
          <w:rFonts w:ascii="Times New Roman" w:eastAsia="Times New Roman" w:hAnsi="Times New Roman"/>
        </w:rPr>
        <w:tab/>
        <w:t>Discussion on other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6FB31F77" w14:textId="77777777" w:rsidR="000373D0" w:rsidRDefault="000373D0" w:rsidP="000373D0">
      <w:r>
        <w:rPr>
          <w:rFonts w:ascii="Times New Roman" w:eastAsia="Times New Roman" w:hAnsi="Times New Roman"/>
        </w:rPr>
        <w:t>R1-2507166</w:t>
      </w:r>
      <w:r>
        <w:rPr>
          <w:rFonts w:ascii="Times New Roman" w:eastAsia="Times New Roman" w:hAnsi="Times New Roman"/>
        </w:rPr>
        <w:tab/>
        <w:t>Other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45CB15B7" w14:textId="77777777" w:rsidR="000373D0" w:rsidRDefault="000373D0" w:rsidP="000373D0">
      <w:r>
        <w:rPr>
          <w:rFonts w:ascii="Times New Roman" w:eastAsia="Times New Roman" w:hAnsi="Times New Roman"/>
        </w:rPr>
        <w:t>R1-2507184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KT Corp.</w:t>
      </w:r>
    </w:p>
    <w:p w14:paraId="1B0CF8B5" w14:textId="77777777" w:rsidR="000373D0" w:rsidRDefault="000373D0" w:rsidP="000373D0">
      <w:r>
        <w:rPr>
          <w:rFonts w:ascii="Times New Roman" w:eastAsia="Times New Roman" w:hAnsi="Times New Roman"/>
        </w:rPr>
        <w:t>R1-2507206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5BADE875" w14:textId="77777777" w:rsidR="000373D0" w:rsidRDefault="000373D0" w:rsidP="000373D0">
      <w:r>
        <w:rPr>
          <w:rFonts w:ascii="Times New Roman" w:eastAsia="Times New Roman" w:hAnsi="Times New Roman"/>
        </w:rPr>
        <w:t>R1-2507243</w:t>
      </w:r>
      <w:r>
        <w:rPr>
          <w:rFonts w:ascii="Times New Roman" w:eastAsia="Times New Roman" w:hAnsi="Times New Roman"/>
        </w:rPr>
        <w:tab/>
        <w:t>Views on other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39BBACE4" w14:textId="77777777" w:rsidR="000373D0" w:rsidRDefault="000373D0" w:rsidP="000373D0">
      <w:r>
        <w:rPr>
          <w:rFonts w:ascii="Times New Roman" w:eastAsia="Times New Roman" w:hAnsi="Times New Roman"/>
        </w:rPr>
        <w:t>R1-2507281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Fujitsu</w:t>
      </w:r>
    </w:p>
    <w:p w14:paraId="6FE47F3E" w14:textId="77777777" w:rsidR="000373D0" w:rsidRDefault="000373D0" w:rsidP="000373D0">
      <w:r>
        <w:rPr>
          <w:rFonts w:ascii="Times New Roman" w:eastAsia="Times New Roman" w:hAnsi="Times New Roman"/>
        </w:rPr>
        <w:t>R1-2507303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BF25440" w14:textId="77777777" w:rsidR="000373D0" w:rsidRDefault="000373D0" w:rsidP="000373D0">
      <w:r>
        <w:rPr>
          <w:rFonts w:ascii="Times New Roman" w:eastAsia="Times New Roman" w:hAnsi="Times New Roman"/>
        </w:rPr>
        <w:t>R1-2507390</w:t>
      </w:r>
      <w:r>
        <w:rPr>
          <w:rFonts w:ascii="Times New Roman" w:eastAsia="Times New Roman" w:hAnsi="Times New Roman"/>
        </w:rPr>
        <w:tab/>
        <w:t>CSI Compression: Other Aspects</w:t>
      </w:r>
      <w:r>
        <w:rPr>
          <w:rFonts w:ascii="Times New Roman" w:eastAsia="Times New Roman" w:hAnsi="Times New Roman"/>
        </w:rPr>
        <w:tab/>
        <w:t>Nokia</w:t>
      </w:r>
    </w:p>
    <w:p w14:paraId="0A96F64B" w14:textId="77777777" w:rsidR="000373D0" w:rsidRDefault="000373D0" w:rsidP="000373D0">
      <w:r>
        <w:rPr>
          <w:rFonts w:ascii="Times New Roman" w:eastAsia="Times New Roman" w:hAnsi="Times New Roman"/>
        </w:rPr>
        <w:t>R1-2507397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5C7342F5" w14:textId="77777777" w:rsidR="000373D0" w:rsidRDefault="000373D0" w:rsidP="000373D0">
      <w:r>
        <w:rPr>
          <w:rFonts w:ascii="Times New Roman" w:eastAsia="Times New Roman" w:hAnsi="Times New Roman"/>
        </w:rPr>
        <w:t>R1-2507416</w:t>
      </w:r>
      <w:r>
        <w:rPr>
          <w:rFonts w:ascii="Times New Roman" w:eastAsia="Times New Roman" w:hAnsi="Times New Roman"/>
        </w:rPr>
        <w:tab/>
        <w:t>Discussion on other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4CDC952F" w14:textId="77777777" w:rsidR="000373D0" w:rsidRDefault="000373D0" w:rsidP="000373D0">
      <w:r>
        <w:rPr>
          <w:rFonts w:ascii="Times New Roman" w:eastAsia="Times New Roman" w:hAnsi="Times New Roman"/>
        </w:rPr>
        <w:t>R1-2507444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4554004B" w14:textId="77777777" w:rsidR="000373D0" w:rsidRDefault="000373D0" w:rsidP="000373D0">
      <w:r>
        <w:rPr>
          <w:rFonts w:ascii="Times New Roman" w:eastAsia="Times New Roman" w:hAnsi="Times New Roman"/>
        </w:rPr>
        <w:t>R1-2507478</w:t>
      </w:r>
      <w:r>
        <w:rPr>
          <w:rFonts w:ascii="Times New Roman" w:eastAsia="Times New Roman" w:hAnsi="Times New Roman"/>
        </w:rPr>
        <w:tab/>
        <w:t>Other aspects</w:t>
      </w:r>
      <w:r>
        <w:rPr>
          <w:rFonts w:ascii="Times New Roman" w:eastAsia="Times New Roman" w:hAnsi="Times New Roman"/>
        </w:rPr>
        <w:tab/>
        <w:t>Tejas Network Limited</w:t>
      </w:r>
    </w:p>
    <w:p w14:paraId="429C1D61" w14:textId="77777777" w:rsidR="000373D0" w:rsidRDefault="000373D0" w:rsidP="000373D0">
      <w:r>
        <w:rPr>
          <w:rFonts w:ascii="Times New Roman" w:eastAsia="Times New Roman" w:hAnsi="Times New Roman"/>
        </w:rPr>
        <w:t>R1-2507497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7A1FEDCC" w14:textId="77777777" w:rsidR="000373D0" w:rsidRDefault="000373D0" w:rsidP="000373D0">
      <w:r>
        <w:rPr>
          <w:rFonts w:ascii="Times New Roman" w:eastAsia="Times New Roman" w:hAnsi="Times New Roman"/>
        </w:rPr>
        <w:t>R1-2507518</w:t>
      </w:r>
      <w:r>
        <w:rPr>
          <w:rFonts w:ascii="Times New Roman" w:eastAsia="Times New Roman" w:hAnsi="Times New Roman"/>
        </w:rPr>
        <w:tab/>
        <w:t>Other Aspects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35F2A9F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R1-2507587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Sony</w:t>
      </w:r>
    </w:p>
    <w:p w14:paraId="396F3023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R1-2507617</w:t>
      </w:r>
      <w:r>
        <w:rPr>
          <w:rFonts w:ascii="Times New Roman" w:eastAsia="Times New Roman" w:hAnsi="Times New Roman"/>
        </w:rPr>
        <w:tab/>
        <w:t>CSI spatial/frequency compression without temporal aspects (“Case 0”)- Other aspects</w:t>
      </w:r>
      <w:r>
        <w:rPr>
          <w:rFonts w:ascii="Times New Roman" w:eastAsia="Times New Roman" w:hAnsi="Times New Roman"/>
        </w:rPr>
        <w:tab/>
        <w:t>MediaTek Inc.</w:t>
      </w:r>
    </w:p>
    <w:p w14:paraId="79968C86" w14:textId="77777777" w:rsidR="000373D0" w:rsidRDefault="000373D0" w:rsidP="000373D0">
      <w:r>
        <w:rPr>
          <w:rFonts w:ascii="Times New Roman" w:eastAsia="Times New Roman" w:hAnsi="Times New Roman"/>
        </w:rPr>
        <w:t>R1-2507664</w:t>
      </w:r>
      <w:r>
        <w:rPr>
          <w:rFonts w:ascii="Times New Roman" w:eastAsia="Times New Roman" w:hAnsi="Times New Roman"/>
        </w:rPr>
        <w:tab/>
        <w:t>On other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1F99DA68" w14:textId="77777777" w:rsidR="000373D0" w:rsidRDefault="000373D0" w:rsidP="000373D0">
      <w:r>
        <w:rPr>
          <w:rFonts w:ascii="Times New Roman" w:eastAsia="Times New Roman" w:hAnsi="Times New Roman"/>
        </w:rPr>
        <w:t>R1-2507711</w:t>
      </w:r>
      <w:r>
        <w:rPr>
          <w:rFonts w:ascii="Times New Roman" w:eastAsia="Times New Roman" w:hAnsi="Times New Roman"/>
        </w:rPr>
        <w:tab/>
        <w:t>Specification of other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6C5C86A5" w14:textId="77777777" w:rsidR="000373D0" w:rsidRDefault="000373D0" w:rsidP="000373D0">
      <w:r>
        <w:rPr>
          <w:rFonts w:ascii="Times New Roman" w:eastAsia="Times New Roman" w:hAnsi="Times New Roman"/>
        </w:rPr>
        <w:t>R1-2507775</w:t>
      </w:r>
      <w:r>
        <w:rPr>
          <w:rFonts w:ascii="Times New Roman" w:eastAsia="Times New Roman" w:hAnsi="Times New Roman"/>
        </w:rPr>
        <w:tab/>
        <w:t>Discussions on other aspects for NR air interface enhancements</w:t>
      </w:r>
      <w:r>
        <w:rPr>
          <w:rFonts w:ascii="Times New Roman" w:eastAsia="Times New Roman" w:hAnsi="Times New Roman"/>
        </w:rPr>
        <w:tab/>
        <w:t>Sharp</w:t>
      </w:r>
    </w:p>
    <w:p w14:paraId="34A650FE" w14:textId="77777777" w:rsidR="000373D0" w:rsidRDefault="000373D0" w:rsidP="000373D0">
      <w:r>
        <w:rPr>
          <w:rFonts w:ascii="Times New Roman" w:eastAsia="Times New Roman" w:hAnsi="Times New Roman"/>
        </w:rPr>
        <w:t>R1-2507778</w:t>
      </w:r>
      <w:r>
        <w:rPr>
          <w:rFonts w:ascii="Times New Roman" w:eastAsia="Times New Roman" w:hAnsi="Times New Roman"/>
        </w:rPr>
        <w:tab/>
        <w:t>Discussion on performance monitoring for CSI compression</w:t>
      </w:r>
      <w:r>
        <w:rPr>
          <w:rFonts w:ascii="Times New Roman" w:eastAsia="Times New Roman" w:hAnsi="Times New Roman"/>
        </w:rPr>
        <w:tab/>
        <w:t>Shanghai Jiao Tong University, Toyota</w:t>
      </w:r>
    </w:p>
    <w:p w14:paraId="6B7DED39" w14:textId="77777777" w:rsidR="000373D0" w:rsidRDefault="000373D0" w:rsidP="000373D0">
      <w:r>
        <w:rPr>
          <w:rFonts w:ascii="Times New Roman" w:eastAsia="Times New Roman" w:hAnsi="Times New Roman"/>
        </w:rPr>
        <w:t>R1-2507803</w:t>
      </w:r>
      <w:r>
        <w:rPr>
          <w:rFonts w:ascii="Times New Roman" w:eastAsia="Times New Roman" w:hAnsi="Times New Roman"/>
        </w:rPr>
        <w:tab/>
        <w:t>Discussion on other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59029273" w14:textId="77777777" w:rsidR="000373D0" w:rsidRDefault="000373D0" w:rsidP="000373D0">
      <w:r>
        <w:rPr>
          <w:rFonts w:ascii="Times New Roman" w:eastAsia="Times New Roman" w:hAnsi="Times New Roman"/>
        </w:rPr>
        <w:t>R1-2507868</w:t>
      </w:r>
      <w:r>
        <w:rPr>
          <w:rFonts w:ascii="Times New Roman" w:eastAsia="Times New Roman" w:hAnsi="Times New Roman"/>
        </w:rPr>
        <w:tab/>
        <w:t>Discussion on AIML based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52B93199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0643020" w14:textId="77777777" w:rsidR="004E0B02" w:rsidRDefault="004E0B02" w:rsidP="000373D0">
      <w:pPr>
        <w:rPr>
          <w:rFonts w:eastAsia="DengXian"/>
          <w:i/>
          <w:iCs/>
          <w:lang w:eastAsia="zh-CN"/>
        </w:rPr>
      </w:pPr>
    </w:p>
    <w:p w14:paraId="1D6B60A0" w14:textId="00B3B014" w:rsidR="004E0B02" w:rsidRPr="008B30E0" w:rsidRDefault="004E0B02" w:rsidP="000373D0">
      <w:pPr>
        <w:rPr>
          <w:rFonts w:eastAsia="DengXian"/>
          <w:b/>
          <w:bCs/>
          <w:lang w:eastAsia="zh-CN"/>
        </w:rPr>
      </w:pPr>
      <w:r w:rsidRPr="008B30E0">
        <w:rPr>
          <w:rFonts w:eastAsia="DengXian"/>
          <w:b/>
          <w:bCs/>
          <w:lang w:eastAsia="zh-CN"/>
        </w:rPr>
        <w:t>R1-2508028</w:t>
      </w:r>
    </w:p>
    <w:p w14:paraId="064FC4FE" w14:textId="77777777" w:rsidR="008B30E0" w:rsidRDefault="008B30E0" w:rsidP="000373D0">
      <w:pPr>
        <w:rPr>
          <w:rFonts w:eastAsia="DengXian"/>
          <w:lang w:eastAsia="zh-CN"/>
        </w:rPr>
      </w:pPr>
    </w:p>
    <w:p w14:paraId="194BD926" w14:textId="28463588" w:rsidR="008B30E0" w:rsidRDefault="008574F9" w:rsidP="000373D0">
      <w:pPr>
        <w:rPr>
          <w:rFonts w:eastAsia="DengXian"/>
          <w:lang w:eastAsia="zh-CN"/>
        </w:rPr>
      </w:pPr>
      <w:r w:rsidRPr="008574F9">
        <w:rPr>
          <w:rFonts w:eastAsia="DengXian"/>
          <w:highlight w:val="green"/>
          <w:lang w:eastAsia="zh-CN"/>
        </w:rPr>
        <w:t>Agreement:</w:t>
      </w:r>
    </w:p>
    <w:p w14:paraId="2BE0BAB2" w14:textId="64CAC579" w:rsidR="008B30E0" w:rsidRPr="008574F9" w:rsidRDefault="008B30E0" w:rsidP="008B30E0">
      <w:pPr>
        <w:tabs>
          <w:tab w:val="left" w:pos="576"/>
        </w:tabs>
        <w:overflowPunct w:val="0"/>
        <w:textAlignment w:val="baseline"/>
        <w:rPr>
          <w:i/>
          <w:lang w:eastAsia="zh-CN"/>
        </w:rPr>
      </w:pPr>
      <w:r w:rsidRPr="008574F9">
        <w:rPr>
          <w:lang w:eastAsia="zh-CN"/>
        </w:rPr>
        <w:t xml:space="preserve">For NW side data collection with higher layer reporting, for further study of Option 1 (scalar </w:t>
      </w:r>
      <w:r w:rsidR="0084248B" w:rsidRPr="008574F9">
        <w:rPr>
          <w:lang w:eastAsia="zh-CN"/>
        </w:rPr>
        <w:t>quantization</w:t>
      </w:r>
      <w:r w:rsidRPr="008574F9">
        <w:rPr>
          <w:lang w:eastAsia="zh-CN"/>
        </w:rPr>
        <w:t>), consider the following definition</w:t>
      </w:r>
      <w:r w:rsidR="004B1C69" w:rsidRPr="008574F9">
        <w:rPr>
          <w:lang w:eastAsia="zh-CN"/>
        </w:rPr>
        <w:t xml:space="preserve"> for evaluation</w:t>
      </w:r>
      <w:r w:rsidRPr="008574F9">
        <w:rPr>
          <w:lang w:eastAsia="zh-CN"/>
        </w:rPr>
        <w:t>:</w:t>
      </w:r>
    </w:p>
    <w:p w14:paraId="752908FA" w14:textId="1B324BCF" w:rsidR="005176E9" w:rsidRPr="008574F9" w:rsidRDefault="008B30E0" w:rsidP="00E12BD4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b/>
          <w:lang w:eastAsia="zh-CN"/>
        </w:rPr>
        <w:t>Content</w:t>
      </w:r>
      <w:r w:rsidRPr="008574F9">
        <w:rPr>
          <w:lang w:eastAsia="zh-CN"/>
        </w:rPr>
        <w:t>: for a number of S</w:t>
      </w:r>
      <w:r w:rsidR="00A6248F" w:rsidRPr="008574F9">
        <w:rPr>
          <w:lang w:eastAsia="zh-CN"/>
        </w:rPr>
        <w:t>=1</w:t>
      </w:r>
      <w:r w:rsidRPr="008574F9">
        <w:rPr>
          <w:lang w:eastAsia="zh-CN"/>
        </w:rPr>
        <w:t xml:space="preserve"> </w:t>
      </w:r>
      <w:r w:rsidR="00B348AC" w:rsidRPr="008574F9">
        <w:rPr>
          <w:lang w:eastAsia="zh-CN"/>
        </w:rPr>
        <w:t xml:space="preserve">(as baseline) </w:t>
      </w:r>
      <w:r w:rsidRPr="008574F9">
        <w:rPr>
          <w:lang w:eastAsia="zh-CN"/>
        </w:rPr>
        <w:t>Target CSI samples each with the dimensions of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ports, 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subbands,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 for precoding matrix, and </w:t>
      </w:r>
      <w:proofErr w:type="spellStart"/>
      <w:r w:rsidRPr="008574F9">
        <w:rPr>
          <w:lang w:eastAsia="zh-CN"/>
        </w:rPr>
        <w:t>real+imaginary</w:t>
      </w:r>
      <w:proofErr w:type="spellEnd"/>
      <w:r w:rsidRPr="008574F9">
        <w:rPr>
          <w:lang w:eastAsia="zh-CN"/>
        </w:rPr>
        <w:t xml:space="preserve"> (or </w:t>
      </w:r>
      <w:proofErr w:type="spellStart"/>
      <w:r w:rsidRPr="008574F9">
        <w:rPr>
          <w:lang w:eastAsia="zh-CN"/>
        </w:rPr>
        <w:t>amplitude+phase</w:t>
      </w:r>
      <w:proofErr w:type="spellEnd"/>
      <w:r w:rsidRPr="008574F9">
        <w:rPr>
          <w:lang w:eastAsia="zh-CN"/>
        </w:rPr>
        <w:t>) parts, which has overall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>*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>*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complex elements, and any complex element has a real (or amplitude) part of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and an imaginary (or phase) part of </w:t>
      </w:r>
      <w:r w:rsidRPr="008574F9">
        <w:rPr>
          <w:i/>
          <w:lang w:eastAsia="zh-CN"/>
        </w:rPr>
        <w:t>x2</w:t>
      </w:r>
      <w:r w:rsidRPr="008574F9">
        <w:rPr>
          <w:lang w:eastAsia="zh-CN"/>
        </w:rPr>
        <w:t>.</w:t>
      </w:r>
    </w:p>
    <w:p w14:paraId="78240A0B" w14:textId="2AC37D1C" w:rsidR="008B30E0" w:rsidRPr="008574F9" w:rsidRDefault="00195053" w:rsidP="008B30E0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Note</w:t>
      </w:r>
      <w:r w:rsidR="00C75DE1" w:rsidRPr="008574F9">
        <w:rPr>
          <w:rFonts w:eastAsiaTheme="minorEastAsia"/>
          <w:bCs/>
          <w:iCs/>
          <w:lang w:eastAsia="zh-CN"/>
        </w:rPr>
        <w:t xml:space="preserve">: Companies to report </w:t>
      </w:r>
      <w:proofErr w:type="gramStart"/>
      <w:r w:rsidR="008B30E0" w:rsidRPr="008574F9">
        <w:rPr>
          <w:rFonts w:eastAsiaTheme="minorEastAsia"/>
          <w:bCs/>
          <w:iCs/>
          <w:lang w:eastAsia="zh-CN"/>
        </w:rPr>
        <w:t>whether  real</w:t>
      </w:r>
      <w:proofErr w:type="gramEnd"/>
      <w:r w:rsidR="008B30E0" w:rsidRPr="008574F9">
        <w:rPr>
          <w:rFonts w:eastAsiaTheme="minorEastAsia"/>
          <w:bCs/>
          <w:iCs/>
          <w:lang w:eastAsia="zh-CN"/>
        </w:rPr>
        <w:t xml:space="preserve"> value and imaginary 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 xml:space="preserve">, or </w:t>
      </w:r>
      <w:r w:rsidR="008B30E0" w:rsidRPr="008574F9">
        <w:rPr>
          <w:lang w:eastAsia="zh-CN"/>
        </w:rPr>
        <w:t xml:space="preserve">amplitude </w:t>
      </w:r>
      <w:r w:rsidR="008B30E0" w:rsidRPr="008574F9">
        <w:rPr>
          <w:rFonts w:eastAsiaTheme="minorEastAsia"/>
          <w:bCs/>
          <w:iCs/>
          <w:lang w:eastAsia="zh-CN"/>
        </w:rPr>
        <w:t xml:space="preserve">value and </w:t>
      </w:r>
      <w:r w:rsidR="008B30E0" w:rsidRPr="008574F9">
        <w:rPr>
          <w:lang w:eastAsia="zh-CN"/>
        </w:rPr>
        <w:t xml:space="preserve">phase </w:t>
      </w:r>
      <w:r w:rsidR="008B30E0" w:rsidRPr="008574F9">
        <w:rPr>
          <w:rFonts w:eastAsiaTheme="minorEastAsia"/>
          <w:bCs/>
          <w:iCs/>
          <w:lang w:eastAsia="zh-CN"/>
        </w:rPr>
        <w:t>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>.</w:t>
      </w:r>
    </w:p>
    <w:p w14:paraId="7F209C12" w14:textId="70FE26E9" w:rsidR="008B30E0" w:rsidRPr="008574F9" w:rsidRDefault="008B30E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 w:hint="eastAsia"/>
          <w:b/>
          <w:bCs/>
          <w:iCs/>
          <w:lang w:eastAsia="zh-CN"/>
        </w:rPr>
        <w:t>F</w:t>
      </w:r>
      <w:r w:rsidRPr="008574F9">
        <w:rPr>
          <w:rFonts w:eastAsiaTheme="minorEastAsia"/>
          <w:b/>
          <w:bCs/>
          <w:iCs/>
          <w:lang w:eastAsia="zh-CN"/>
        </w:rPr>
        <w:t>ormat</w:t>
      </w:r>
      <w:r w:rsidRPr="008574F9">
        <w:rPr>
          <w:rFonts w:eastAsiaTheme="minorEastAsia"/>
          <w:bCs/>
          <w:iCs/>
          <w:lang w:eastAsia="zh-CN"/>
        </w:rPr>
        <w:t xml:space="preserve">: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</w:t>
      </w:r>
      <w:r w:rsidRPr="008574F9">
        <w:rPr>
          <w:rFonts w:eastAsiaTheme="minorEastAsia"/>
          <w:bCs/>
          <w:iCs/>
          <w:lang w:eastAsia="zh-CN"/>
        </w:rPr>
        <w:t xml:space="preserve">is quantized to k1 bits within range of </w:t>
      </w:r>
      <w:r w:rsidRPr="008574F9">
        <w:rPr>
          <w:lang w:eastAsia="zh-CN"/>
        </w:rPr>
        <w:t>[T1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T1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],</w:t>
      </w:r>
      <w:r w:rsidRPr="008574F9">
        <w:rPr>
          <w:rFonts w:eastAsiaTheme="minorEastAsia"/>
          <w:bCs/>
          <w:iCs/>
          <w:lang w:eastAsia="zh-CN"/>
        </w:rPr>
        <w:t xml:space="preserve"> and </w:t>
      </w:r>
      <w:r w:rsidRPr="008574F9">
        <w:rPr>
          <w:i/>
          <w:lang w:eastAsia="zh-CN"/>
        </w:rPr>
        <w:t>x2</w:t>
      </w:r>
      <w:r w:rsidRPr="008574F9">
        <w:rPr>
          <w:rFonts w:eastAsiaTheme="minorEastAsia"/>
          <w:bCs/>
          <w:iCs/>
          <w:lang w:eastAsia="zh-CN"/>
        </w:rPr>
        <w:t xml:space="preserve"> is quantized to k2 bits within range of </w:t>
      </w:r>
      <w:r w:rsidRPr="008574F9">
        <w:rPr>
          <w:lang w:eastAsia="zh-CN"/>
        </w:rPr>
        <w:t>[T2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T2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].</w:t>
      </w:r>
      <w:r w:rsidRPr="008574F9">
        <w:rPr>
          <w:rFonts w:eastAsiaTheme="minorEastAsia"/>
          <w:bCs/>
          <w:iCs/>
          <w:lang w:eastAsia="zh-CN"/>
        </w:rPr>
        <w:t xml:space="preserve"> E.g., for Scalar8, k1=8 bits for quantizing the real part, and k2=8 bits for quantizing the imaginary part.</w:t>
      </w:r>
      <w:r w:rsidR="0026596F" w:rsidRPr="008574F9">
        <w:rPr>
          <w:rFonts w:eastAsiaTheme="minorEastAsia"/>
          <w:bCs/>
          <w:iCs/>
          <w:lang w:eastAsia="zh-CN"/>
        </w:rPr>
        <w:t xml:space="preserve"> Uniform quantization is assumed.</w:t>
      </w:r>
    </w:p>
    <w:p w14:paraId="19AB283D" w14:textId="0BDF258F" w:rsidR="00C75DE1" w:rsidRPr="008574F9" w:rsidRDefault="00C75DE1" w:rsidP="00C75DE1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 xml:space="preserve">Note: Companies to report </w:t>
      </w:r>
      <w:r w:rsidR="00EE6003" w:rsidRPr="008574F9">
        <w:rPr>
          <w:rFonts w:eastAsiaTheme="minorEastAsia"/>
          <w:bCs/>
          <w:iCs/>
          <w:lang w:eastAsia="zh-CN"/>
        </w:rPr>
        <w:t>whether/</w:t>
      </w:r>
      <w:r w:rsidRPr="008574F9">
        <w:rPr>
          <w:rFonts w:eastAsiaTheme="minorEastAsia"/>
          <w:bCs/>
          <w:iCs/>
          <w:lang w:eastAsia="zh-CN"/>
        </w:rPr>
        <w:t>how the normalization is performed, and whether it is normalized within or across</w:t>
      </w:r>
      <w:r w:rsidRPr="008574F9">
        <w:rPr>
          <w:lang w:eastAsia="zh-CN"/>
        </w:rPr>
        <w:t xml:space="preserve">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ports/</w:t>
      </w:r>
      <w:r w:rsidRPr="008574F9">
        <w:rPr>
          <w:rFonts w:hint="eastAsia"/>
          <w:lang w:eastAsia="zh-CN"/>
        </w:rPr>
        <w:t xml:space="preserve"> 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subbands/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layers/ real and imaginary (or amplitude and phase) parts.</w:t>
      </w:r>
    </w:p>
    <w:p w14:paraId="45A12ED6" w14:textId="2D2B63B9" w:rsidR="008B30E0" w:rsidRPr="008574F9" w:rsidRDefault="00B4161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F</w:t>
      </w:r>
      <w:r w:rsidR="008B30E0" w:rsidRPr="008574F9">
        <w:rPr>
          <w:rFonts w:eastAsiaTheme="minorEastAsia"/>
          <w:bCs/>
          <w:iCs/>
          <w:lang w:eastAsia="zh-CN"/>
        </w:rPr>
        <w:t>ixed parameter values of k1/k2/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 xml:space="preserve"> across</w:t>
      </w:r>
      <w:r w:rsidR="008B30E0" w:rsidRPr="008574F9">
        <w:rPr>
          <w:lang w:eastAsia="zh-CN"/>
        </w:rPr>
        <w:t xml:space="preserve"> complex elements,</w:t>
      </w:r>
      <w:r w:rsidR="008B30E0" w:rsidRPr="008574F9">
        <w:rPr>
          <w:rFonts w:eastAsiaTheme="minorEastAsia"/>
          <w:bCs/>
          <w:iCs/>
          <w:lang w:eastAsia="zh-CN"/>
        </w:rPr>
        <w:t xml:space="preserve"> as a baseline for evaluations. Companies to report the values.</w:t>
      </w:r>
    </w:p>
    <w:p w14:paraId="3E7616AA" w14:textId="5CB5F0F9" w:rsidR="00CB272B" w:rsidRPr="008574F9" w:rsidRDefault="00B348AC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="Malgun Gothic"/>
          <w:bCs/>
          <w:iCs/>
        </w:rPr>
        <w:t xml:space="preserve">Note: It is up to company to </w:t>
      </w:r>
      <w:r w:rsidR="00CA72A3" w:rsidRPr="008574F9">
        <w:rPr>
          <w:rFonts w:eastAsia="Malgun Gothic"/>
          <w:bCs/>
          <w:iCs/>
        </w:rPr>
        <w:t>use</w:t>
      </w:r>
      <w:r w:rsidRPr="008574F9">
        <w:rPr>
          <w:rFonts w:eastAsia="Malgun Gothic"/>
          <w:bCs/>
          <w:iCs/>
        </w:rPr>
        <w:t xml:space="preserve"> </w:t>
      </w:r>
      <w:r w:rsidR="002F7797" w:rsidRPr="008574F9">
        <w:rPr>
          <w:rFonts w:eastAsia="Malgun Gothic"/>
          <w:bCs/>
          <w:iCs/>
        </w:rPr>
        <w:t xml:space="preserve">number of samples </w:t>
      </w:r>
      <w:r w:rsidR="00CA72A3" w:rsidRPr="008574F9">
        <w:rPr>
          <w:rFonts w:eastAsia="Malgun Gothic"/>
          <w:bCs/>
          <w:iCs/>
        </w:rPr>
        <w:t xml:space="preserve">S&gt;1 in their </w:t>
      </w:r>
      <w:r w:rsidR="00CC1D06" w:rsidRPr="008574F9">
        <w:rPr>
          <w:rFonts w:eastAsia="Malgun Gothic"/>
          <w:bCs/>
          <w:iCs/>
        </w:rPr>
        <w:t>evaluations</w:t>
      </w:r>
      <w:r w:rsidR="00CA72A3" w:rsidRPr="008574F9">
        <w:rPr>
          <w:rFonts w:eastAsia="Malgun Gothic"/>
          <w:bCs/>
          <w:iCs/>
        </w:rPr>
        <w:t xml:space="preserve">. In this case, </w:t>
      </w:r>
      <w:r w:rsidR="00CC1D06" w:rsidRPr="008574F9">
        <w:rPr>
          <w:rFonts w:eastAsia="Malgun Gothic"/>
          <w:bCs/>
          <w:iCs/>
        </w:rPr>
        <w:t xml:space="preserve">companies need to provide </w:t>
      </w:r>
      <w:r w:rsidR="007D17B8" w:rsidRPr="008574F9">
        <w:rPr>
          <w:rFonts w:eastAsia="Malgun Gothic"/>
          <w:bCs/>
          <w:iCs/>
        </w:rPr>
        <w:t xml:space="preserve">information </w:t>
      </w:r>
      <w:r w:rsidR="00CC1D06" w:rsidRPr="008574F9">
        <w:rPr>
          <w:rFonts w:eastAsia="Malgun Gothic"/>
          <w:bCs/>
          <w:iCs/>
        </w:rPr>
        <w:t xml:space="preserve">how S </w:t>
      </w:r>
      <w:r w:rsidR="007D17B8" w:rsidRPr="008574F9">
        <w:rPr>
          <w:rFonts w:eastAsia="Malgun Gothic"/>
          <w:bCs/>
          <w:iCs/>
        </w:rPr>
        <w:t>samples are quantized</w:t>
      </w:r>
      <w:r w:rsidR="00CC1D06" w:rsidRPr="008574F9">
        <w:rPr>
          <w:rFonts w:eastAsia="Malgun Gothic"/>
          <w:bCs/>
          <w:iCs/>
        </w:rPr>
        <w:t xml:space="preserve"> in their </w:t>
      </w:r>
      <w:r w:rsidR="007D17B8" w:rsidRPr="008574F9">
        <w:rPr>
          <w:rFonts w:eastAsia="Malgun Gothic"/>
          <w:bCs/>
          <w:iCs/>
        </w:rPr>
        <w:t>evaluation</w:t>
      </w:r>
      <w:r w:rsidR="00CC1D06" w:rsidRPr="008574F9">
        <w:rPr>
          <w:rFonts w:eastAsia="Malgun Gothic"/>
          <w:bCs/>
          <w:iCs/>
        </w:rPr>
        <w:t>.</w:t>
      </w:r>
    </w:p>
    <w:p w14:paraId="71D3C7CE" w14:textId="77777777" w:rsidR="008B30E0" w:rsidRPr="004E0B02" w:rsidRDefault="008B30E0" w:rsidP="000373D0">
      <w:pPr>
        <w:rPr>
          <w:rFonts w:eastAsia="DengXian"/>
          <w:lang w:eastAsia="zh-CN"/>
        </w:rPr>
      </w:pPr>
    </w:p>
    <w:p w14:paraId="25B0A309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046B4BB1" w14:textId="77777777" w:rsidR="000373D0" w:rsidRPr="003E60BE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4A05F0">
        <w:rPr>
          <w:bCs/>
          <w:lang w:val="en-US"/>
        </w:rPr>
        <w:t>Inter-vendor training collaboration for two-sided AI/ML models</w:t>
      </w:r>
    </w:p>
    <w:p w14:paraId="23437A5A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51517C">
        <w:rPr>
          <w:rFonts w:hint="eastAsia"/>
          <w:i/>
          <w:iCs/>
        </w:rPr>
        <w:t>Including s</w:t>
      </w:r>
      <w:r w:rsidRPr="0051517C">
        <w:rPr>
          <w:i/>
          <w:iCs/>
        </w:rPr>
        <w:t>pecification of standardized dataset format/content plus dataset exchange (“Direction A, sub-option 4-1”)</w:t>
      </w:r>
      <w:r>
        <w:rPr>
          <w:rFonts w:eastAsia="DengXian" w:hint="eastAsia"/>
          <w:i/>
          <w:iCs/>
          <w:lang w:eastAsia="zh-CN"/>
        </w:rPr>
        <w:t xml:space="preserve">, as well as </w:t>
      </w:r>
      <w:r>
        <w:rPr>
          <w:i/>
          <w:iCs/>
        </w:rPr>
        <w:t>RAN</w:t>
      </w:r>
      <w:r>
        <w:rPr>
          <w:rFonts w:eastAsia="DengXian" w:hint="eastAsia"/>
          <w:i/>
          <w:iCs/>
          <w:lang w:eastAsia="zh-CN"/>
        </w:rPr>
        <w:t>4-</w:t>
      </w:r>
      <w:r>
        <w:rPr>
          <w:i/>
          <w:iCs/>
        </w:rPr>
        <w:t>triggered issue</w:t>
      </w:r>
      <w:r>
        <w:rPr>
          <w:rFonts w:eastAsia="DengXian" w:hint="eastAsia"/>
          <w:i/>
          <w:iCs/>
          <w:lang w:eastAsia="zh-CN"/>
        </w:rPr>
        <w:t>s.</w:t>
      </w:r>
    </w:p>
    <w:p w14:paraId="6EB9993F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6138FBD2" w14:textId="77777777" w:rsidR="000373D0" w:rsidRDefault="000373D0" w:rsidP="000373D0">
      <w:r>
        <w:rPr>
          <w:rFonts w:ascii="Times New Roman" w:eastAsia="Times New Roman" w:hAnsi="Times New Roman"/>
        </w:rPr>
        <w:t>R1-2506745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FUTUREWEI</w:t>
      </w:r>
    </w:p>
    <w:p w14:paraId="6221A3E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R1-2506776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ZTE Corporation, Sanechips</w:t>
      </w:r>
    </w:p>
    <w:p w14:paraId="3F9964A7" w14:textId="77777777" w:rsidR="000373D0" w:rsidRDefault="000373D0" w:rsidP="000373D0">
      <w:r>
        <w:rPr>
          <w:rFonts w:ascii="Times New Roman" w:eastAsia="Times New Roman" w:hAnsi="Times New Roman"/>
        </w:rPr>
        <w:t>R1-2506783</w:t>
      </w:r>
      <w:r>
        <w:rPr>
          <w:rFonts w:ascii="Times New Roman" w:eastAsia="Times New Roman" w:hAnsi="Times New Roman"/>
        </w:rPr>
        <w:tab/>
        <w:t>Discussion on inter-vendor collaboration for CSI compression</w:t>
      </w:r>
      <w:r>
        <w:rPr>
          <w:rFonts w:ascii="Times New Roman" w:eastAsia="Times New Roman" w:hAnsi="Times New Roman"/>
        </w:rPr>
        <w:tab/>
        <w:t>TCL</w:t>
      </w:r>
    </w:p>
    <w:p w14:paraId="7AB73A0C" w14:textId="77777777" w:rsidR="000373D0" w:rsidRDefault="000373D0" w:rsidP="000373D0">
      <w:r>
        <w:rPr>
          <w:rFonts w:ascii="Times New Roman" w:eastAsia="Times New Roman" w:hAnsi="Times New Roman"/>
        </w:rPr>
        <w:t>R1-2506794</w:t>
      </w:r>
      <w:r>
        <w:rPr>
          <w:rFonts w:ascii="Times New Roman" w:eastAsia="Times New Roman" w:hAnsi="Times New Roman"/>
        </w:rPr>
        <w:tab/>
        <w:t>AI/ML CSI Spatial/Frequency Compression: Inter-vendor Collaboration</w:t>
      </w:r>
      <w:r>
        <w:rPr>
          <w:rFonts w:ascii="Times New Roman" w:eastAsia="Times New Roman" w:hAnsi="Times New Roman"/>
        </w:rPr>
        <w:tab/>
        <w:t>InterDigital, Inc.</w:t>
      </w:r>
    </w:p>
    <w:p w14:paraId="623AE754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R1-2506805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Spreadtrum, UNISOC</w:t>
      </w:r>
    </w:p>
    <w:p w14:paraId="08C95CDB" w14:textId="77777777" w:rsidR="000373D0" w:rsidRDefault="000373D0" w:rsidP="000373D0">
      <w:r>
        <w:rPr>
          <w:rFonts w:ascii="Times New Roman" w:eastAsia="Times New Roman" w:hAnsi="Times New Roman"/>
        </w:rPr>
        <w:t>R1-2506834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Ericsson</w:t>
      </w:r>
    </w:p>
    <w:p w14:paraId="2FFC0125" w14:textId="77777777" w:rsidR="000373D0" w:rsidRDefault="000373D0" w:rsidP="000373D0">
      <w:r>
        <w:rPr>
          <w:rFonts w:ascii="Times New Roman" w:eastAsia="Times New Roman" w:hAnsi="Times New Roman"/>
        </w:rPr>
        <w:t>R1-2506889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vivo</w:t>
      </w:r>
    </w:p>
    <w:p w14:paraId="71C4BC22" w14:textId="77777777" w:rsidR="000373D0" w:rsidRDefault="000373D0" w:rsidP="000373D0">
      <w:r>
        <w:rPr>
          <w:rFonts w:ascii="Times New Roman" w:eastAsia="Times New Roman" w:hAnsi="Times New Roman"/>
        </w:rPr>
        <w:t>R1-2506933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Huawei, HiSilicon</w:t>
      </w:r>
    </w:p>
    <w:p w14:paraId="2372606F" w14:textId="77777777" w:rsidR="000373D0" w:rsidRDefault="000373D0" w:rsidP="000373D0">
      <w:r>
        <w:rPr>
          <w:rFonts w:ascii="Times New Roman" w:eastAsia="Times New Roman" w:hAnsi="Times New Roman"/>
        </w:rPr>
        <w:t>R1-2506980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Xiaomi</w:t>
      </w:r>
    </w:p>
    <w:p w14:paraId="75EA545E" w14:textId="77777777" w:rsidR="000373D0" w:rsidRDefault="000373D0" w:rsidP="000373D0">
      <w:r>
        <w:rPr>
          <w:rFonts w:ascii="Times New Roman" w:eastAsia="Times New Roman" w:hAnsi="Times New Roman"/>
        </w:rPr>
        <w:t>R1-2507008</w:t>
      </w:r>
      <w:r>
        <w:rPr>
          <w:rFonts w:ascii="Times New Roman" w:eastAsia="Times New Roman" w:hAnsi="Times New Roman"/>
        </w:rPr>
        <w:tab/>
        <w:t>Discussion on inter-vendor training collaboration for CSI compression</w:t>
      </w:r>
      <w:r>
        <w:rPr>
          <w:rFonts w:ascii="Times New Roman" w:eastAsia="Times New Roman" w:hAnsi="Times New Roman"/>
        </w:rPr>
        <w:tab/>
        <w:t>CMCC</w:t>
      </w:r>
    </w:p>
    <w:p w14:paraId="39B39661" w14:textId="77777777" w:rsidR="000373D0" w:rsidRDefault="000373D0" w:rsidP="000373D0">
      <w:r>
        <w:rPr>
          <w:rFonts w:ascii="Times New Roman" w:eastAsia="Times New Roman" w:hAnsi="Times New Roman"/>
        </w:rPr>
        <w:t>R1-2507110</w:t>
      </w:r>
      <w:r>
        <w:rPr>
          <w:rFonts w:ascii="Times New Roman" w:eastAsia="Times New Roman" w:hAnsi="Times New Roman"/>
        </w:rPr>
        <w:tab/>
        <w:t>Inter-vendor training collaboration for CSI compression</w:t>
      </w:r>
      <w:r>
        <w:rPr>
          <w:rFonts w:ascii="Times New Roman" w:eastAsia="Times New Roman" w:hAnsi="Times New Roman"/>
        </w:rPr>
        <w:tab/>
        <w:t>CATT</w:t>
      </w:r>
    </w:p>
    <w:p w14:paraId="399CE75F" w14:textId="77777777" w:rsidR="000373D0" w:rsidRDefault="000373D0" w:rsidP="000373D0">
      <w:r>
        <w:rPr>
          <w:rFonts w:ascii="Times New Roman" w:eastAsia="Times New Roman" w:hAnsi="Times New Roman"/>
        </w:rPr>
        <w:t>R1-2507167</w:t>
      </w:r>
      <w:r>
        <w:rPr>
          <w:rFonts w:ascii="Times New Roman" w:eastAsia="Times New Roman" w:hAnsi="Times New Roman"/>
        </w:rPr>
        <w:tab/>
        <w:t>Inter-vendor training collaboration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3650313" w14:textId="77777777" w:rsidR="000373D0" w:rsidRDefault="000373D0" w:rsidP="000373D0">
      <w:r>
        <w:rPr>
          <w:rFonts w:ascii="Times New Roman" w:eastAsia="Times New Roman" w:hAnsi="Times New Roman"/>
        </w:rPr>
        <w:t>R1-2507244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Samsung</w:t>
      </w:r>
    </w:p>
    <w:p w14:paraId="6533C864" w14:textId="77777777" w:rsidR="000373D0" w:rsidRDefault="000373D0" w:rsidP="000373D0">
      <w:r>
        <w:rPr>
          <w:rFonts w:ascii="Times New Roman" w:eastAsia="Times New Roman" w:hAnsi="Times New Roman"/>
        </w:rPr>
        <w:t>R1-2507282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Fujitsu</w:t>
      </w:r>
    </w:p>
    <w:p w14:paraId="0E9B9207" w14:textId="77777777" w:rsidR="000373D0" w:rsidRDefault="000373D0" w:rsidP="000373D0">
      <w:r>
        <w:rPr>
          <w:rFonts w:ascii="Times New Roman" w:eastAsia="Times New Roman" w:hAnsi="Times New Roman"/>
        </w:rPr>
        <w:t>R1-2507324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China Telecom</w:t>
      </w:r>
    </w:p>
    <w:p w14:paraId="013DC707" w14:textId="77777777" w:rsidR="000373D0" w:rsidRDefault="000373D0" w:rsidP="000373D0">
      <w:r>
        <w:rPr>
          <w:rFonts w:ascii="Times New Roman" w:eastAsia="Times New Roman" w:hAnsi="Times New Roman"/>
        </w:rPr>
        <w:t>R1-2507391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Nokia</w:t>
      </w:r>
    </w:p>
    <w:p w14:paraId="3A08F8A9" w14:textId="77777777" w:rsidR="000373D0" w:rsidRDefault="000373D0" w:rsidP="000373D0">
      <w:r>
        <w:rPr>
          <w:rFonts w:ascii="Times New Roman" w:eastAsia="Times New Roman" w:hAnsi="Times New Roman"/>
        </w:rPr>
        <w:t>R1-2507398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LG Electronics</w:t>
      </w:r>
    </w:p>
    <w:p w14:paraId="0538502E" w14:textId="77777777" w:rsidR="000373D0" w:rsidRDefault="000373D0" w:rsidP="000373D0">
      <w:r>
        <w:rPr>
          <w:rFonts w:ascii="Times New Roman" w:eastAsia="Times New Roman" w:hAnsi="Times New Roman"/>
        </w:rPr>
        <w:t>R1-2507414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NEC</w:t>
      </w:r>
    </w:p>
    <w:p w14:paraId="5C68990D" w14:textId="77777777" w:rsidR="000373D0" w:rsidRDefault="000373D0" w:rsidP="000373D0">
      <w:r>
        <w:rPr>
          <w:rFonts w:ascii="Times New Roman" w:eastAsia="Times New Roman" w:hAnsi="Times New Roman"/>
        </w:rPr>
        <w:t>R1-2507417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Panasonic</w:t>
      </w:r>
    </w:p>
    <w:p w14:paraId="33C4653C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R1-2507487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Lenovo</w:t>
      </w:r>
    </w:p>
    <w:p w14:paraId="106C7CA7" w14:textId="77777777" w:rsidR="000373D0" w:rsidRDefault="000373D0" w:rsidP="000373D0">
      <w:r>
        <w:rPr>
          <w:rFonts w:ascii="Times New Roman" w:eastAsia="Times New Roman" w:hAnsi="Times New Roman"/>
        </w:rPr>
        <w:t>R1-2507498</w:t>
      </w:r>
      <w:r>
        <w:rPr>
          <w:rFonts w:ascii="Times New Roman" w:eastAsia="Times New Roman" w:hAnsi="Times New Roman"/>
        </w:rPr>
        <w:tab/>
        <w:t>Discussion on inter vendor training collaboration for two-sided AI/ML models</w:t>
      </w:r>
      <w:r>
        <w:rPr>
          <w:rFonts w:ascii="Times New Roman" w:eastAsia="Times New Roman" w:hAnsi="Times New Roman"/>
        </w:rPr>
        <w:tab/>
        <w:t>ETRI</w:t>
      </w:r>
    </w:p>
    <w:p w14:paraId="2CF6BB95" w14:textId="77777777" w:rsidR="000373D0" w:rsidRDefault="000373D0" w:rsidP="000373D0">
      <w:r>
        <w:rPr>
          <w:rFonts w:ascii="Times New Roman" w:eastAsia="Times New Roman" w:hAnsi="Times New Roman"/>
        </w:rPr>
        <w:t>R1-2507519</w:t>
      </w:r>
      <w:r>
        <w:rPr>
          <w:rFonts w:ascii="Times New Roman" w:eastAsia="Times New Roman" w:hAnsi="Times New Roman"/>
        </w:rPr>
        <w:tab/>
        <w:t>Inter-Vendor Collaboration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1086FD5A" w14:textId="77777777" w:rsidR="000373D0" w:rsidRDefault="000373D0" w:rsidP="000373D0">
      <w:r>
        <w:rPr>
          <w:rFonts w:ascii="Times New Roman" w:eastAsia="Times New Roman" w:hAnsi="Times New Roman"/>
        </w:rPr>
        <w:t>R1-2507553</w:t>
      </w:r>
      <w:r>
        <w:rPr>
          <w:rFonts w:ascii="Times New Roman" w:eastAsia="Times New Roman" w:hAnsi="Times New Roman"/>
        </w:rPr>
        <w:tab/>
        <w:t>Discussions on Inter-vendor training collaboration</w:t>
      </w:r>
      <w:r>
        <w:rPr>
          <w:rFonts w:ascii="Times New Roman" w:eastAsia="Times New Roman" w:hAnsi="Times New Roman"/>
        </w:rPr>
        <w:tab/>
        <w:t>Sharp</w:t>
      </w:r>
    </w:p>
    <w:p w14:paraId="25B21E58" w14:textId="77777777" w:rsidR="000373D0" w:rsidRDefault="000373D0" w:rsidP="000373D0">
      <w:r>
        <w:rPr>
          <w:rFonts w:ascii="Times New Roman" w:eastAsia="Times New Roman" w:hAnsi="Times New Roman"/>
        </w:rPr>
        <w:t>R1-2507588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Sony</w:t>
      </w:r>
    </w:p>
    <w:p w14:paraId="3D42D5BC" w14:textId="77777777" w:rsidR="000373D0" w:rsidRDefault="000373D0" w:rsidP="000373D0">
      <w:r>
        <w:rPr>
          <w:rFonts w:ascii="Times New Roman" w:eastAsia="Times New Roman" w:hAnsi="Times New Roman"/>
        </w:rPr>
        <w:t>R1-2507618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MediaTek Inc.</w:t>
      </w:r>
    </w:p>
    <w:p w14:paraId="480E56E0" w14:textId="77777777" w:rsidR="000373D0" w:rsidRDefault="000373D0" w:rsidP="000373D0">
      <w:r>
        <w:rPr>
          <w:rFonts w:ascii="Times New Roman" w:eastAsia="Times New Roman" w:hAnsi="Times New Roman"/>
        </w:rPr>
        <w:t>R1-2507665</w:t>
      </w:r>
      <w:r>
        <w:rPr>
          <w:rFonts w:ascii="Times New Roman" w:eastAsia="Times New Roman" w:hAnsi="Times New Roman"/>
        </w:rPr>
        <w:tab/>
        <w:t>Discussion on inter-vendor training collaboration for two sided AI/ML models</w:t>
      </w:r>
      <w:r>
        <w:rPr>
          <w:rFonts w:ascii="Times New Roman" w:eastAsia="Times New Roman" w:hAnsi="Times New Roman"/>
        </w:rPr>
        <w:tab/>
        <w:t>Apple</w:t>
      </w:r>
    </w:p>
    <w:p w14:paraId="6927B773" w14:textId="77777777" w:rsidR="000373D0" w:rsidRDefault="000373D0" w:rsidP="000373D0">
      <w:r>
        <w:rPr>
          <w:rFonts w:ascii="Times New Roman" w:eastAsia="Times New Roman" w:hAnsi="Times New Roman"/>
        </w:rPr>
        <w:t>R1-2507666</w:t>
      </w:r>
      <w:r>
        <w:rPr>
          <w:rFonts w:ascii="Times New Roman" w:eastAsia="Times New Roman" w:hAnsi="Times New Roman"/>
        </w:rPr>
        <w:tab/>
        <w:t>FL summary # 1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33B59C15" w14:textId="77777777" w:rsidR="000373D0" w:rsidRDefault="000373D0" w:rsidP="000373D0">
      <w:r>
        <w:rPr>
          <w:rFonts w:ascii="Times New Roman" w:eastAsia="Times New Roman" w:hAnsi="Times New Roman"/>
        </w:rPr>
        <w:t>R1-2507667</w:t>
      </w:r>
      <w:r>
        <w:rPr>
          <w:rFonts w:ascii="Times New Roman" w:eastAsia="Times New Roman" w:hAnsi="Times New Roman"/>
        </w:rPr>
        <w:tab/>
        <w:t>FL summary # 2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9319B48" w14:textId="77777777" w:rsidR="000373D0" w:rsidRDefault="000373D0" w:rsidP="000373D0">
      <w:r>
        <w:rPr>
          <w:rFonts w:ascii="Times New Roman" w:eastAsia="Times New Roman" w:hAnsi="Times New Roman"/>
        </w:rPr>
        <w:t>R1-2507668</w:t>
      </w:r>
      <w:r>
        <w:rPr>
          <w:rFonts w:ascii="Times New Roman" w:eastAsia="Times New Roman" w:hAnsi="Times New Roman"/>
        </w:rPr>
        <w:tab/>
        <w:t>FL summary # 3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F1F0833" w14:textId="77777777" w:rsidR="000373D0" w:rsidRDefault="000373D0" w:rsidP="000373D0">
      <w:r>
        <w:rPr>
          <w:rFonts w:ascii="Times New Roman" w:eastAsia="Times New Roman" w:hAnsi="Times New Roman"/>
        </w:rPr>
        <w:t>R1-2507712</w:t>
      </w:r>
      <w:r>
        <w:rPr>
          <w:rFonts w:ascii="Times New Roman" w:eastAsia="Times New Roman" w:hAnsi="Times New Roman"/>
        </w:rPr>
        <w:tab/>
        <w:t>Inter-vendor training collaboration for two-sided CSI compression use case</w:t>
      </w:r>
      <w:r>
        <w:rPr>
          <w:rFonts w:ascii="Times New Roman" w:eastAsia="Times New Roman" w:hAnsi="Times New Roman"/>
        </w:rPr>
        <w:tab/>
        <w:t>Qualcomm Incorporated</w:t>
      </w:r>
    </w:p>
    <w:p w14:paraId="448A6DB6" w14:textId="77777777" w:rsidR="000373D0" w:rsidRDefault="000373D0" w:rsidP="000373D0">
      <w:r>
        <w:rPr>
          <w:rFonts w:ascii="Times New Roman" w:eastAsia="Times New Roman" w:hAnsi="Times New Roman"/>
        </w:rPr>
        <w:t>R1-2507732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Indian Institute of Tech (M)</w:t>
      </w:r>
    </w:p>
    <w:p w14:paraId="0D9FA926" w14:textId="77777777" w:rsidR="000373D0" w:rsidRDefault="000373D0" w:rsidP="000373D0">
      <w:r>
        <w:rPr>
          <w:rFonts w:ascii="Times New Roman" w:eastAsia="Times New Roman" w:hAnsi="Times New Roman"/>
        </w:rPr>
        <w:t>R1-2507764</w:t>
      </w:r>
      <w:r>
        <w:rPr>
          <w:rFonts w:ascii="Times New Roman" w:eastAsia="Times New Roman" w:hAnsi="Times New Roman"/>
        </w:rPr>
        <w:tab/>
        <w:t>Discussion on inter-vendor training collaboration</w:t>
      </w:r>
      <w:r>
        <w:rPr>
          <w:rFonts w:ascii="Times New Roman" w:eastAsia="Times New Roman" w:hAnsi="Times New Roman"/>
        </w:rPr>
        <w:tab/>
        <w:t>Continental Automotive</w:t>
      </w:r>
    </w:p>
    <w:p w14:paraId="4128DBF7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R1-2507804</w:t>
      </w:r>
      <w:r>
        <w:rPr>
          <w:rFonts w:ascii="Times New Roman" w:eastAsia="Times New Roman" w:hAnsi="Times New Roman"/>
        </w:rPr>
        <w:tab/>
        <w:t>Discussion on the inter-vendor training collaborations for two-sided AI/ML models</w:t>
      </w:r>
      <w:r>
        <w:rPr>
          <w:rFonts w:ascii="Times New Roman" w:eastAsia="Times New Roman" w:hAnsi="Times New Roman"/>
        </w:rPr>
        <w:tab/>
        <w:t>NTT DOCOMO, INC.</w:t>
      </w:r>
    </w:p>
    <w:p w14:paraId="578B5F4E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R1-2507828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BUPT, ZGC Institute of Ubiquitous-X Innovation and Application</w:t>
      </w:r>
    </w:p>
    <w:p w14:paraId="18D4259B" w14:textId="77777777" w:rsidR="000373D0" w:rsidRDefault="000373D0" w:rsidP="000373D0">
      <w:pPr>
        <w:pStyle w:val="3GPPNormalText"/>
      </w:pPr>
    </w:p>
    <w:p w14:paraId="661A0FC3" w14:textId="77777777" w:rsidR="00E8653A" w:rsidRDefault="00E8653A" w:rsidP="000373D0">
      <w:pPr>
        <w:pStyle w:val="3GPPNormalText"/>
      </w:pPr>
    </w:p>
    <w:p w14:paraId="4F67D889" w14:textId="6966FFF8" w:rsidR="00E8653A" w:rsidRPr="00E659DD" w:rsidRDefault="00E8653A" w:rsidP="000373D0">
      <w:pPr>
        <w:pStyle w:val="3GPPNormalText"/>
        <w:rPr>
          <w:b/>
          <w:bCs/>
          <w:sz w:val="20"/>
          <w:szCs w:val="22"/>
        </w:rPr>
      </w:pPr>
      <w:r w:rsidRPr="00E659DD">
        <w:rPr>
          <w:b/>
          <w:bCs/>
          <w:sz w:val="20"/>
          <w:szCs w:val="22"/>
        </w:rPr>
        <w:t>R1-2507666</w:t>
      </w:r>
    </w:p>
    <w:p w14:paraId="4D920D5C" w14:textId="77777777" w:rsidR="00907029" w:rsidRDefault="00907029" w:rsidP="000373D0">
      <w:pPr>
        <w:pStyle w:val="3GPPNormalText"/>
      </w:pPr>
    </w:p>
    <w:p w14:paraId="7D7B2D4B" w14:textId="5B5100A1" w:rsidR="005F559E" w:rsidRPr="00907029" w:rsidRDefault="00907029" w:rsidP="000373D0">
      <w:pPr>
        <w:pStyle w:val="3GPPNormalText"/>
        <w:rPr>
          <w:b/>
          <w:bCs/>
        </w:rPr>
      </w:pPr>
      <w:r w:rsidRPr="00907029">
        <w:rPr>
          <w:b/>
          <w:bCs/>
        </w:rPr>
        <w:t>Conclusion:</w:t>
      </w:r>
    </w:p>
    <w:p w14:paraId="5ED71678" w14:textId="29A232CA" w:rsidR="005E73E6" w:rsidRDefault="005E73E6" w:rsidP="005E73E6">
      <w:pPr>
        <w:rPr>
          <w:rFonts w:eastAsia="SimSun"/>
          <w:color w:val="000000" w:themeColor="text1"/>
          <w:szCs w:val="20"/>
        </w:rPr>
      </w:pPr>
      <w:r w:rsidRPr="00907029">
        <w:rPr>
          <w:rFonts w:eastAsia="SimSun" w:hint="eastAsia"/>
          <w:color w:val="000000" w:themeColor="text1"/>
          <w:szCs w:val="20"/>
        </w:rPr>
        <w:t>F</w:t>
      </w:r>
      <w:r w:rsidRPr="00907029">
        <w:rPr>
          <w:rFonts w:eastAsia="SimSun"/>
          <w:color w:val="000000" w:themeColor="text1"/>
          <w:szCs w:val="20"/>
        </w:rPr>
        <w:t xml:space="preserve">or Option 4-1 </w:t>
      </w:r>
      <w:r w:rsidRPr="00907029">
        <w:rPr>
          <w:color w:val="000000" w:themeColor="text1"/>
          <w:szCs w:val="20"/>
        </w:rPr>
        <w:t>under</w:t>
      </w:r>
      <w:r w:rsidRPr="00907029">
        <w:rPr>
          <w:rFonts w:eastAsia="SimSun"/>
          <w:color w:val="000000" w:themeColor="text1"/>
          <w:szCs w:val="20"/>
        </w:rPr>
        <w:t xml:space="preserve"> Direction A in AI/ML based CSI compression</w:t>
      </w:r>
      <w:r w:rsidRPr="00907029">
        <w:rPr>
          <w:rFonts w:eastAsia="SimSun" w:hint="eastAsia"/>
          <w:color w:val="000000" w:themeColor="text1"/>
          <w:szCs w:val="20"/>
        </w:rPr>
        <w:t>,</w:t>
      </w:r>
      <w:r w:rsidRPr="00907029">
        <w:rPr>
          <w:rFonts w:eastAsia="SimSun"/>
          <w:color w:val="000000" w:themeColor="text1"/>
          <w:szCs w:val="20"/>
        </w:rPr>
        <w:t xml:space="preserve"> </w:t>
      </w:r>
      <w:r w:rsidR="00907029" w:rsidRPr="00907029">
        <w:rPr>
          <w:rFonts w:eastAsia="SimSun"/>
          <w:color w:val="000000" w:themeColor="text1"/>
          <w:szCs w:val="20"/>
        </w:rPr>
        <w:t xml:space="preserve">there is no consensus to </w:t>
      </w:r>
      <w:r w:rsidRPr="00907029">
        <w:rPr>
          <w:rFonts w:eastAsia="SimSun"/>
          <w:color w:val="000000" w:themeColor="text1"/>
          <w:szCs w:val="20"/>
        </w:rPr>
        <w:t>further study the necessity of sharing assisted information to align model design aspects</w:t>
      </w:r>
      <w:r w:rsidR="00907029" w:rsidRPr="00907029">
        <w:rPr>
          <w:rFonts w:eastAsia="SimSun"/>
          <w:color w:val="000000" w:themeColor="text1"/>
          <w:szCs w:val="20"/>
        </w:rPr>
        <w:t>.</w:t>
      </w:r>
    </w:p>
    <w:p w14:paraId="350D99A9" w14:textId="77777777" w:rsidR="00021F69" w:rsidRDefault="00021F69" w:rsidP="005E73E6">
      <w:pPr>
        <w:rPr>
          <w:rFonts w:eastAsia="SimSun"/>
          <w:color w:val="000000" w:themeColor="text1"/>
          <w:szCs w:val="20"/>
        </w:rPr>
      </w:pPr>
    </w:p>
    <w:p w14:paraId="14A1A6C1" w14:textId="77777777" w:rsidR="00021F69" w:rsidRDefault="00021F69" w:rsidP="00021F69">
      <w:pPr>
        <w:pStyle w:val="3GPPNormalText"/>
      </w:pPr>
      <w:r w:rsidRPr="00021F69">
        <w:rPr>
          <w:highlight w:val="yellow"/>
        </w:rPr>
        <w:t>Proposal 2-1(r1):</w:t>
      </w:r>
      <w:r>
        <w:t xml:space="preserve"> </w:t>
      </w:r>
    </w:p>
    <w:p w14:paraId="1886FDC7" w14:textId="77777777" w:rsidR="00021F69" w:rsidRPr="00232A7E" w:rsidRDefault="00021F69" w:rsidP="00232A7E">
      <w:pPr>
        <w:pStyle w:val="ListParagraph"/>
        <w:numPr>
          <w:ilvl w:val="0"/>
          <w:numId w:val="36"/>
        </w:numPr>
        <w:ind w:leftChars="0"/>
        <w:rPr>
          <w:szCs w:val="20"/>
        </w:rPr>
      </w:pPr>
      <w:r w:rsidRPr="00232A7E">
        <w:rPr>
          <w:rFonts w:hint="eastAsia"/>
          <w:szCs w:val="20"/>
        </w:rPr>
        <w:t>F</w:t>
      </w:r>
      <w:r w:rsidRPr="00232A7E">
        <w:rPr>
          <w:szCs w:val="20"/>
        </w:rPr>
        <w:t>or Option 4-1 under Direction A in AI/ML based CSI compression</w:t>
      </w:r>
      <w:r w:rsidRPr="00232A7E">
        <w:rPr>
          <w:rFonts w:hint="eastAsia"/>
          <w:szCs w:val="20"/>
        </w:rPr>
        <w:t>,</w:t>
      </w:r>
      <w:r w:rsidRPr="00232A7E">
        <w:rPr>
          <w:szCs w:val="20"/>
        </w:rPr>
        <w:t xml:space="preserve"> support both average SGCS and average NMSE for performance target in</w:t>
      </w:r>
      <w:r w:rsidRPr="00232A7E">
        <w:rPr>
          <w:rFonts w:eastAsia="Malgun Gothic"/>
          <w:szCs w:val="20"/>
        </w:rPr>
        <w:t xml:space="preserve"> the </w:t>
      </w:r>
      <w:r w:rsidRPr="00232A7E">
        <w:rPr>
          <w:rFonts w:eastAsia="Malgun Gothic" w:hint="eastAsia"/>
          <w:szCs w:val="20"/>
        </w:rPr>
        <w:t>exchanged</w:t>
      </w:r>
      <w:r w:rsidRPr="00232A7E">
        <w:rPr>
          <w:rFonts w:eastAsia="Malgun Gothic"/>
          <w:szCs w:val="20"/>
        </w:rPr>
        <w:t xml:space="preserve"> dataset</w:t>
      </w:r>
      <w:r w:rsidRPr="00232A7E">
        <w:rPr>
          <w:szCs w:val="20"/>
        </w:rPr>
        <w:t xml:space="preserve">. </w:t>
      </w:r>
    </w:p>
    <w:p w14:paraId="0DC26F99" w14:textId="77777777" w:rsidR="00021F69" w:rsidRPr="00021F69" w:rsidRDefault="00021F69" w:rsidP="00021F69">
      <w:pPr>
        <w:numPr>
          <w:ilvl w:val="0"/>
          <w:numId w:val="34"/>
        </w:numPr>
        <w:spacing w:before="100" w:beforeAutospacing="1" w:after="180"/>
        <w:rPr>
          <w:rFonts w:eastAsia="Malgun Gothic"/>
          <w:szCs w:val="20"/>
        </w:rPr>
      </w:pPr>
      <w:r w:rsidRPr="00021F69">
        <w:rPr>
          <w:rFonts w:eastAsia="Malgun Gothic"/>
          <w:szCs w:val="20"/>
        </w:rPr>
        <w:t xml:space="preserve">Average SGCS </w:t>
      </w:r>
    </w:p>
    <w:p w14:paraId="081E3F45" w14:textId="4C1A76FF" w:rsidR="00232A7E" w:rsidRPr="00135DF1" w:rsidRDefault="00021F69" w:rsidP="00232A7E">
      <w:pPr>
        <w:numPr>
          <w:ilvl w:val="0"/>
          <w:numId w:val="34"/>
        </w:numPr>
        <w:spacing w:before="100" w:beforeAutospacing="1" w:after="180"/>
        <w:rPr>
          <w:rFonts w:eastAsia="Malgun Gothic"/>
          <w:szCs w:val="20"/>
        </w:rPr>
      </w:pPr>
      <w:r w:rsidRPr="00021F69">
        <w:rPr>
          <w:rFonts w:eastAsia="Malgun Gothic"/>
          <w:szCs w:val="20"/>
        </w:rPr>
        <w:t xml:space="preserve">Average NMSE </w:t>
      </w:r>
    </w:p>
    <w:p w14:paraId="6A468358" w14:textId="77777777" w:rsidR="00021F69" w:rsidRPr="00E77256" w:rsidRDefault="00021F69" w:rsidP="00021F69">
      <w:pPr>
        <w:spacing w:before="100" w:beforeAutospacing="1" w:after="180"/>
        <w:rPr>
          <w:rFonts w:eastAsia="Malgun Gothic"/>
          <w:color w:val="0070C0"/>
          <w:szCs w:val="20"/>
        </w:rPr>
      </w:pPr>
      <w:r w:rsidRPr="00021F69">
        <w:rPr>
          <w:rFonts w:eastAsia="Malgun Gothic"/>
          <w:szCs w:val="20"/>
        </w:rPr>
        <w:t xml:space="preserve">NW side can optionally send SGCS values at X-percentiles. </w:t>
      </w:r>
    </w:p>
    <w:bookmarkEnd w:id="2"/>
    <w:p w14:paraId="15B1D9B5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8C65" w14:textId="77777777" w:rsidR="007C3643" w:rsidRDefault="007C3643">
      <w:r>
        <w:separator/>
      </w:r>
    </w:p>
  </w:endnote>
  <w:endnote w:type="continuationSeparator" w:id="0">
    <w:p w14:paraId="5BB9417E" w14:textId="77777777" w:rsidR="007C3643" w:rsidRDefault="007C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03A2" w14:textId="77777777" w:rsidR="007C3643" w:rsidRDefault="007C3643">
      <w:r>
        <w:separator/>
      </w:r>
    </w:p>
  </w:footnote>
  <w:footnote w:type="continuationSeparator" w:id="0">
    <w:p w14:paraId="1CC07441" w14:textId="77777777" w:rsidR="007C3643" w:rsidRDefault="007C3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C0A48"/>
    <w:multiLevelType w:val="multilevel"/>
    <w:tmpl w:val="0EFC0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11C3A"/>
    <w:multiLevelType w:val="multilevel"/>
    <w:tmpl w:val="19311C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D7C98"/>
    <w:multiLevelType w:val="hybridMultilevel"/>
    <w:tmpl w:val="059A2DCA"/>
    <w:lvl w:ilvl="0" w:tplc="F46A4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642DE"/>
    <w:multiLevelType w:val="multilevel"/>
    <w:tmpl w:val="50F64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2" w15:restartNumberingAfterBreak="0">
    <w:nsid w:val="7526075B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300081">
    <w:abstractNumId w:val="2"/>
  </w:num>
  <w:num w:numId="2" w16cid:durableId="1369185278">
    <w:abstractNumId w:val="24"/>
  </w:num>
  <w:num w:numId="3" w16cid:durableId="224679865">
    <w:abstractNumId w:val="35"/>
  </w:num>
  <w:num w:numId="4" w16cid:durableId="329992116">
    <w:abstractNumId w:val="34"/>
  </w:num>
  <w:num w:numId="5" w16cid:durableId="4707091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573001328">
    <w:abstractNumId w:val="28"/>
  </w:num>
  <w:num w:numId="7" w16cid:durableId="804589256">
    <w:abstractNumId w:val="21"/>
  </w:num>
  <w:num w:numId="8" w16cid:durableId="930554224">
    <w:abstractNumId w:val="10"/>
  </w:num>
  <w:num w:numId="9" w16cid:durableId="1845508603">
    <w:abstractNumId w:val="37"/>
  </w:num>
  <w:num w:numId="10" w16cid:durableId="259342473">
    <w:abstractNumId w:val="16"/>
  </w:num>
  <w:num w:numId="11" w16cid:durableId="11878263">
    <w:abstractNumId w:val="30"/>
  </w:num>
  <w:num w:numId="12" w16cid:durableId="2081248483">
    <w:abstractNumId w:val="33"/>
  </w:num>
  <w:num w:numId="13" w16cid:durableId="1027944223">
    <w:abstractNumId w:val="15"/>
  </w:num>
  <w:num w:numId="14" w16cid:durableId="660549967">
    <w:abstractNumId w:val="22"/>
  </w:num>
  <w:num w:numId="15" w16cid:durableId="1492863733">
    <w:abstractNumId w:val="26"/>
  </w:num>
  <w:num w:numId="16" w16cid:durableId="1662924244">
    <w:abstractNumId w:val="8"/>
  </w:num>
  <w:num w:numId="17" w16cid:durableId="1061248391">
    <w:abstractNumId w:val="29"/>
  </w:num>
  <w:num w:numId="18" w16cid:durableId="1502967917">
    <w:abstractNumId w:val="18"/>
  </w:num>
  <w:num w:numId="19" w16cid:durableId="1157578603">
    <w:abstractNumId w:val="20"/>
  </w:num>
  <w:num w:numId="20" w16cid:durableId="937105958">
    <w:abstractNumId w:val="12"/>
  </w:num>
  <w:num w:numId="21" w16cid:durableId="1334650442">
    <w:abstractNumId w:val="6"/>
  </w:num>
  <w:num w:numId="22" w16cid:durableId="229730009">
    <w:abstractNumId w:val="3"/>
  </w:num>
  <w:num w:numId="23" w16cid:durableId="1394044202">
    <w:abstractNumId w:val="23"/>
  </w:num>
  <w:num w:numId="24" w16cid:durableId="1004433978">
    <w:abstractNumId w:val="14"/>
  </w:num>
  <w:num w:numId="25" w16cid:durableId="1734305728">
    <w:abstractNumId w:val="9"/>
  </w:num>
  <w:num w:numId="26" w16cid:durableId="228804606">
    <w:abstractNumId w:val="27"/>
  </w:num>
  <w:num w:numId="27" w16cid:durableId="487745553">
    <w:abstractNumId w:val="19"/>
  </w:num>
  <w:num w:numId="28" w16cid:durableId="396896871">
    <w:abstractNumId w:val="31"/>
  </w:num>
  <w:num w:numId="29" w16cid:durableId="1512640002">
    <w:abstractNumId w:val="5"/>
  </w:num>
  <w:num w:numId="30" w16cid:durableId="275412541">
    <w:abstractNumId w:val="36"/>
  </w:num>
  <w:num w:numId="31" w16cid:durableId="24066374">
    <w:abstractNumId w:val="7"/>
  </w:num>
  <w:num w:numId="32" w16cid:durableId="267858330">
    <w:abstractNumId w:val="32"/>
  </w:num>
  <w:num w:numId="33" w16cid:durableId="273827257">
    <w:abstractNumId w:val="25"/>
  </w:num>
  <w:num w:numId="34" w16cid:durableId="928003352">
    <w:abstractNumId w:val="11"/>
  </w:num>
  <w:num w:numId="35" w16cid:durableId="304702247">
    <w:abstractNumId w:val="17"/>
  </w:num>
  <w:num w:numId="36" w16cid:durableId="772087553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1F69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3D0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214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55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BED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718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00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DF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8F1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5F84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147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53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AAE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A7E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2A9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0D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6F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C97"/>
    <w:rsid w:val="0028004D"/>
    <w:rsid w:val="00280156"/>
    <w:rsid w:val="00280215"/>
    <w:rsid w:val="00280367"/>
    <w:rsid w:val="002805E8"/>
    <w:rsid w:val="002806E6"/>
    <w:rsid w:val="0028071D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60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3E6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7AA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3DF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797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C1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8D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6C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6C6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4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2CA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05B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6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28F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6D6"/>
    <w:rsid w:val="003D0A11"/>
    <w:rsid w:val="003D0C2D"/>
    <w:rsid w:val="003D0DD5"/>
    <w:rsid w:val="003D1068"/>
    <w:rsid w:val="003D1090"/>
    <w:rsid w:val="003D1441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CE4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52C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3D"/>
    <w:rsid w:val="00484B41"/>
    <w:rsid w:val="00484B67"/>
    <w:rsid w:val="00484BCA"/>
    <w:rsid w:val="00484C27"/>
    <w:rsid w:val="00484FED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7A7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7E7"/>
    <w:rsid w:val="004B1C6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7C4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1B7"/>
    <w:rsid w:val="004E02AD"/>
    <w:rsid w:val="004E036E"/>
    <w:rsid w:val="004E0495"/>
    <w:rsid w:val="004E054B"/>
    <w:rsid w:val="004E064C"/>
    <w:rsid w:val="004E09AD"/>
    <w:rsid w:val="004E0A76"/>
    <w:rsid w:val="004E0B02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2FD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6E9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BBD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A74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6A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3E6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59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2DD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57D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7BB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0F41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50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43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7B8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5FF0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43"/>
    <w:rsid w:val="008056CC"/>
    <w:rsid w:val="0080599D"/>
    <w:rsid w:val="00805A31"/>
    <w:rsid w:val="00805BA2"/>
    <w:rsid w:val="00805CC7"/>
    <w:rsid w:val="00805D1D"/>
    <w:rsid w:val="00805D24"/>
    <w:rsid w:val="00805DAC"/>
    <w:rsid w:val="008060CF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3D8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D63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3E9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4C8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8B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B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9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0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4CF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BF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29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BE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8E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4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38E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B69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B4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48F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361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8CA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2F99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3F62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28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AC"/>
    <w:rsid w:val="00B34AB8"/>
    <w:rsid w:val="00B34AFB"/>
    <w:rsid w:val="00B34C66"/>
    <w:rsid w:val="00B34D8F"/>
    <w:rsid w:val="00B34D94"/>
    <w:rsid w:val="00B34DAE"/>
    <w:rsid w:val="00B34DB6"/>
    <w:rsid w:val="00B34FF4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10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727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6F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F0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DE1"/>
    <w:rsid w:val="00C75E4D"/>
    <w:rsid w:val="00C75E58"/>
    <w:rsid w:val="00C75F9D"/>
    <w:rsid w:val="00C762FF"/>
    <w:rsid w:val="00C763BC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42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6EE6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45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2A3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2B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06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84F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25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8F7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6EC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26B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550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282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BD4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1B3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9DD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256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53A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1FCC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03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5E5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4B3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E64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4F9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34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BFE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20C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87E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6AC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BC1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78D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A1DD0CF"/>
  <w15:chartTrackingRefBased/>
  <w15:docId w15:val="{2B7430CD-0D4C-4DF1-8249-E364F736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列表段落11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FD7BC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5F559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5F559E"/>
    <w:rPr>
      <w:rFonts w:eastAsia="SimSu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156</TotalTime>
  <Pages>4</Pages>
  <Words>1664</Words>
  <Characters>11007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12646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117</cp:revision>
  <cp:lastPrinted>2013-05-13T10:37:00Z</cp:lastPrinted>
  <dcterms:created xsi:type="dcterms:W3CDTF">2025-10-07T07:33:00Z</dcterms:created>
  <dcterms:modified xsi:type="dcterms:W3CDTF">2025-10-14T22:03:00Z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